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776F3" w14:textId="77777777" w:rsidR="00CC4E92" w:rsidRPr="00DE0BC2" w:rsidRDefault="00CC4E92" w:rsidP="00DE0BC2">
      <w:pPr>
        <w:spacing w:line="240" w:lineRule="auto"/>
        <w:rPr>
          <w:rFonts w:cstheme="minorHAnsi"/>
        </w:rPr>
      </w:pPr>
      <w:r w:rsidRPr="00DE0BC2">
        <w:rPr>
          <w:rFonts w:cstheme="minorHAnsi"/>
          <w:noProof/>
        </w:rPr>
        <w:drawing>
          <wp:anchor distT="0" distB="0" distL="114300" distR="114300" simplePos="0" relativeHeight="251658240" behindDoc="1" locked="0" layoutInCell="1" allowOverlap="1" wp14:anchorId="39B07D4E" wp14:editId="42C3F9FE">
            <wp:simplePos x="0" y="0"/>
            <wp:positionH relativeFrom="column">
              <wp:posOffset>471805</wp:posOffset>
            </wp:positionH>
            <wp:positionV relativeFrom="paragraph">
              <wp:posOffset>-320040</wp:posOffset>
            </wp:positionV>
            <wp:extent cx="4721225" cy="1864995"/>
            <wp:effectExtent l="0" t="0" r="3175" b="190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8 wit CMYK.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21225" cy="1864995"/>
                    </a:xfrm>
                    <a:prstGeom prst="rect">
                      <a:avLst/>
                    </a:prstGeom>
                  </pic:spPr>
                </pic:pic>
              </a:graphicData>
            </a:graphic>
            <wp14:sizeRelH relativeFrom="page">
              <wp14:pctWidth>0</wp14:pctWidth>
            </wp14:sizeRelH>
            <wp14:sizeRelV relativeFrom="page">
              <wp14:pctHeight>0</wp14:pctHeight>
            </wp14:sizeRelV>
          </wp:anchor>
        </w:drawing>
      </w:r>
    </w:p>
    <w:p w14:paraId="596B0AAA" w14:textId="77777777" w:rsidR="00CC4E92" w:rsidRPr="00DE0BC2" w:rsidRDefault="00CC4E92" w:rsidP="00DE0BC2">
      <w:pPr>
        <w:spacing w:line="240" w:lineRule="auto"/>
        <w:rPr>
          <w:rFonts w:cstheme="minorHAnsi"/>
        </w:rPr>
      </w:pPr>
    </w:p>
    <w:p w14:paraId="7A84F30C" w14:textId="77777777" w:rsidR="00CC4E92" w:rsidRPr="00DE0BC2" w:rsidRDefault="00CC4E92" w:rsidP="00DE0BC2">
      <w:pPr>
        <w:spacing w:line="240" w:lineRule="auto"/>
        <w:rPr>
          <w:rFonts w:cstheme="minorHAnsi"/>
        </w:rPr>
      </w:pPr>
    </w:p>
    <w:p w14:paraId="596D04A6" w14:textId="77777777" w:rsidR="00CC4E92" w:rsidRPr="00DE0BC2" w:rsidRDefault="00CC4E92" w:rsidP="00DE0BC2">
      <w:pPr>
        <w:spacing w:line="240" w:lineRule="auto"/>
        <w:rPr>
          <w:rFonts w:cstheme="minorHAnsi"/>
        </w:rPr>
      </w:pPr>
    </w:p>
    <w:p w14:paraId="465846B8" w14:textId="77777777" w:rsidR="00CC4E92" w:rsidRPr="00DE0BC2" w:rsidRDefault="00CC4E92" w:rsidP="00DE0BC2">
      <w:pPr>
        <w:spacing w:line="240" w:lineRule="auto"/>
        <w:rPr>
          <w:rFonts w:cstheme="minorHAnsi"/>
        </w:rPr>
      </w:pPr>
    </w:p>
    <w:p w14:paraId="439DE8B2" w14:textId="77777777" w:rsidR="00CC4E92" w:rsidRPr="00DE0BC2" w:rsidRDefault="00CC4E92" w:rsidP="00DE0BC2">
      <w:pPr>
        <w:spacing w:line="240" w:lineRule="auto"/>
        <w:rPr>
          <w:rFonts w:cstheme="minorHAnsi"/>
        </w:rPr>
      </w:pPr>
    </w:p>
    <w:p w14:paraId="1BF4C511" w14:textId="77777777" w:rsidR="00CC4E92" w:rsidRPr="00DE0BC2" w:rsidRDefault="00CC4E92" w:rsidP="00DE0BC2">
      <w:pPr>
        <w:spacing w:line="240" w:lineRule="auto"/>
        <w:rPr>
          <w:rFonts w:cstheme="minorHAnsi"/>
        </w:rPr>
      </w:pPr>
    </w:p>
    <w:p w14:paraId="1838CCD5" w14:textId="77777777" w:rsidR="00CC4E92" w:rsidRPr="00DE0BC2" w:rsidRDefault="00CC4E92" w:rsidP="00DE0BC2">
      <w:pPr>
        <w:spacing w:line="240" w:lineRule="auto"/>
        <w:rPr>
          <w:rFonts w:cstheme="minorHAnsi"/>
        </w:rPr>
      </w:pPr>
    </w:p>
    <w:p w14:paraId="5616CEEF" w14:textId="77777777" w:rsidR="00CC4E92" w:rsidRPr="00DE0BC2" w:rsidRDefault="00CC4E92" w:rsidP="00DE0BC2">
      <w:pPr>
        <w:spacing w:line="240" w:lineRule="auto"/>
        <w:rPr>
          <w:rFonts w:cstheme="minorHAnsi"/>
        </w:rPr>
      </w:pPr>
    </w:p>
    <w:p w14:paraId="440D9292" w14:textId="77777777" w:rsidR="00CC4E92" w:rsidRPr="00DE0BC2" w:rsidRDefault="00CC4E92" w:rsidP="00DE0BC2">
      <w:pPr>
        <w:spacing w:line="240" w:lineRule="auto"/>
        <w:rPr>
          <w:rFonts w:cstheme="minorHAnsi"/>
        </w:rPr>
      </w:pPr>
    </w:p>
    <w:p w14:paraId="57BCCC85" w14:textId="77777777" w:rsidR="00CC4E92" w:rsidRPr="00DE0BC2" w:rsidRDefault="00CC4E92" w:rsidP="00DE0BC2">
      <w:pPr>
        <w:spacing w:line="240" w:lineRule="auto"/>
        <w:rPr>
          <w:rFonts w:cstheme="minorHAnsi"/>
        </w:rPr>
      </w:pPr>
    </w:p>
    <w:p w14:paraId="00FEF039" w14:textId="322B3047" w:rsidR="009B3428" w:rsidRPr="00DE0BC2" w:rsidRDefault="005360A8" w:rsidP="00DE0BC2">
      <w:pPr>
        <w:spacing w:line="240" w:lineRule="auto"/>
        <w:jc w:val="center"/>
        <w:rPr>
          <w:rFonts w:cstheme="minorHAnsi"/>
          <w:b/>
          <w:bCs/>
          <w:sz w:val="32"/>
          <w:szCs w:val="32"/>
        </w:rPr>
      </w:pPr>
      <w:r w:rsidRPr="00DE0BC2">
        <w:rPr>
          <w:rFonts w:cstheme="minorHAnsi"/>
          <w:b/>
          <w:bCs/>
          <w:sz w:val="32"/>
          <w:szCs w:val="32"/>
        </w:rPr>
        <w:t>Klachtenregeling</w:t>
      </w:r>
    </w:p>
    <w:p w14:paraId="4F526F62" w14:textId="24B02EF5" w:rsidR="00CC4E92" w:rsidRPr="00DE0BC2" w:rsidRDefault="00CC4E92" w:rsidP="00DE0BC2">
      <w:pPr>
        <w:spacing w:line="240" w:lineRule="auto"/>
        <w:rPr>
          <w:rFonts w:cstheme="minorHAnsi"/>
          <w:b/>
          <w:bCs/>
          <w:sz w:val="32"/>
          <w:szCs w:val="32"/>
        </w:rPr>
      </w:pPr>
    </w:p>
    <w:p w14:paraId="2887D0AE" w14:textId="77777777" w:rsidR="00CC4E92" w:rsidRPr="00DE0BC2" w:rsidRDefault="00CC4E92" w:rsidP="00DE0BC2">
      <w:pPr>
        <w:spacing w:line="240" w:lineRule="auto"/>
        <w:jc w:val="center"/>
        <w:rPr>
          <w:rFonts w:cstheme="minorHAnsi"/>
        </w:rPr>
      </w:pPr>
    </w:p>
    <w:p w14:paraId="7D5D6C7D" w14:textId="77777777" w:rsidR="00CC4E92" w:rsidRPr="00DE0BC2" w:rsidRDefault="00CC4E92" w:rsidP="00DE0BC2">
      <w:pPr>
        <w:spacing w:line="240" w:lineRule="auto"/>
        <w:jc w:val="center"/>
        <w:rPr>
          <w:rFonts w:cstheme="minorHAnsi"/>
          <w:i/>
          <w:iCs/>
        </w:rPr>
      </w:pPr>
    </w:p>
    <w:p w14:paraId="0417E9FB" w14:textId="6C063E27" w:rsidR="00CC4E92" w:rsidRPr="00DE0BC2" w:rsidRDefault="00CC4E92" w:rsidP="00DE0BC2">
      <w:pPr>
        <w:spacing w:line="240" w:lineRule="auto"/>
        <w:jc w:val="center"/>
        <w:rPr>
          <w:rFonts w:cstheme="minorHAnsi"/>
          <w:i/>
          <w:iCs/>
        </w:rPr>
      </w:pPr>
      <w:r w:rsidRPr="00DE0BC2">
        <w:rPr>
          <w:rFonts w:cstheme="minorHAnsi"/>
          <w:i/>
          <w:iCs/>
        </w:rPr>
        <w:t>Datum laatste versie</w:t>
      </w:r>
      <w:r w:rsidR="005360A8" w:rsidRPr="00DE0BC2">
        <w:rPr>
          <w:rFonts w:cstheme="minorHAnsi"/>
          <w:i/>
          <w:iCs/>
        </w:rPr>
        <w:t xml:space="preserve"> 06-01-2021</w:t>
      </w:r>
    </w:p>
    <w:p w14:paraId="2477EB52" w14:textId="77777777" w:rsidR="00CC4E92" w:rsidRPr="00DE0BC2" w:rsidRDefault="00CC4E92" w:rsidP="00DE0BC2">
      <w:pPr>
        <w:spacing w:line="240" w:lineRule="auto"/>
        <w:rPr>
          <w:rFonts w:cstheme="minorHAnsi"/>
        </w:rPr>
      </w:pPr>
      <w:r w:rsidRPr="00DE0BC2">
        <w:rPr>
          <w:rFonts w:cstheme="minorHAnsi"/>
        </w:rPr>
        <w:br w:type="page"/>
      </w:r>
    </w:p>
    <w:p w14:paraId="278B77EA" w14:textId="77777777" w:rsidR="00CC4E92" w:rsidRPr="00DE0BC2" w:rsidRDefault="00CC4E92" w:rsidP="00DE0BC2">
      <w:pPr>
        <w:spacing w:line="240" w:lineRule="auto"/>
        <w:jc w:val="both"/>
        <w:rPr>
          <w:rFonts w:cstheme="minorHAnsi"/>
        </w:rPr>
      </w:pPr>
    </w:p>
    <w:p w14:paraId="2C841EA8" w14:textId="77777777" w:rsidR="004D136F" w:rsidRPr="00DE0BC2" w:rsidRDefault="004D136F" w:rsidP="00DE0BC2">
      <w:pPr>
        <w:spacing w:line="240" w:lineRule="auto"/>
        <w:jc w:val="both"/>
        <w:rPr>
          <w:rFonts w:cstheme="minorHAnsi"/>
          <w:u w:val="single"/>
        </w:rPr>
      </w:pPr>
      <w:r w:rsidRPr="00DE0BC2">
        <w:rPr>
          <w:rFonts w:cstheme="minorHAnsi"/>
          <w:u w:val="single"/>
        </w:rPr>
        <w:t>Waar is deze procedure voor bedoeld?</w:t>
      </w:r>
    </w:p>
    <w:p w14:paraId="6398D3EB" w14:textId="4F20504A" w:rsidR="004D136F" w:rsidRPr="00DE0BC2" w:rsidRDefault="00DE0BC2" w:rsidP="00DE0BC2">
      <w:pPr>
        <w:spacing w:line="240" w:lineRule="auto"/>
        <w:jc w:val="both"/>
        <w:rPr>
          <w:rFonts w:cstheme="minorHAnsi"/>
        </w:rPr>
      </w:pPr>
      <w:r w:rsidRPr="00DE0BC2">
        <w:rPr>
          <w:rFonts w:cstheme="minorHAnsi"/>
        </w:rPr>
        <w:t xml:space="preserve">De klachtenregeling is bedoeld om duidelijkheid te krijgen over hoe </w:t>
      </w:r>
      <w:r w:rsidR="00501976">
        <w:rPr>
          <w:rFonts w:cstheme="minorHAnsi"/>
        </w:rPr>
        <w:t xml:space="preserve">interne </w:t>
      </w:r>
      <w:r w:rsidRPr="00DE0BC2">
        <w:rPr>
          <w:rFonts w:cstheme="minorHAnsi"/>
        </w:rPr>
        <w:t>klachten behandeld worden.</w:t>
      </w:r>
      <w:r w:rsidR="00501976">
        <w:rPr>
          <w:rFonts w:cstheme="minorHAnsi"/>
        </w:rPr>
        <w:t xml:space="preserve"> Hieronder vallen klachten ten behoeve van de jeugdwet die intern behandeld kunnen worden en klachten vanuit onvergoede zorgcliënten.</w:t>
      </w:r>
    </w:p>
    <w:p w14:paraId="7906C3BF" w14:textId="5CBAB86F" w:rsidR="004D136F" w:rsidRDefault="004D136F" w:rsidP="00DE0BC2">
      <w:pPr>
        <w:spacing w:line="240" w:lineRule="auto"/>
        <w:jc w:val="both"/>
        <w:rPr>
          <w:rFonts w:cstheme="minorHAnsi"/>
        </w:rPr>
      </w:pPr>
    </w:p>
    <w:p w14:paraId="0242554B" w14:textId="77777777" w:rsidR="00A72CC8" w:rsidRPr="00DE0BC2" w:rsidRDefault="00A72CC8" w:rsidP="00DE0BC2">
      <w:pPr>
        <w:spacing w:line="240" w:lineRule="auto"/>
        <w:jc w:val="both"/>
        <w:rPr>
          <w:rFonts w:cstheme="minorHAnsi"/>
        </w:rPr>
      </w:pPr>
    </w:p>
    <w:p w14:paraId="13906D60" w14:textId="77777777" w:rsidR="00CC4E92" w:rsidRPr="00DE0BC2" w:rsidRDefault="004D136F" w:rsidP="00DE0BC2">
      <w:pPr>
        <w:spacing w:line="240" w:lineRule="auto"/>
        <w:jc w:val="both"/>
        <w:rPr>
          <w:rFonts w:cstheme="minorHAnsi"/>
          <w:u w:val="single"/>
        </w:rPr>
      </w:pPr>
      <w:r w:rsidRPr="00DE0BC2">
        <w:rPr>
          <w:rFonts w:cstheme="minorHAnsi"/>
          <w:u w:val="single"/>
        </w:rPr>
        <w:t>Hoe ziet de procedure eruit?</w:t>
      </w:r>
    </w:p>
    <w:p w14:paraId="194FFA44" w14:textId="1970CE8C" w:rsidR="00DE0BC2" w:rsidRDefault="00DE0BC2" w:rsidP="00BB50F1">
      <w:pPr>
        <w:spacing w:line="240" w:lineRule="auto"/>
        <w:jc w:val="both"/>
        <w:rPr>
          <w:rFonts w:cstheme="minorHAnsi"/>
        </w:rPr>
      </w:pPr>
      <w:r w:rsidRPr="00DE0BC2">
        <w:rPr>
          <w:rFonts w:cstheme="minorHAnsi"/>
        </w:rPr>
        <w:t>Een klacht kan worden ingediend door</w:t>
      </w:r>
      <w:r>
        <w:rPr>
          <w:rFonts w:cstheme="minorHAnsi"/>
        </w:rPr>
        <w:t xml:space="preserve"> </w:t>
      </w:r>
      <w:r w:rsidR="00304604">
        <w:rPr>
          <w:rFonts w:cstheme="minorHAnsi"/>
        </w:rPr>
        <w:t xml:space="preserve">(ouders/verzorgers van) </w:t>
      </w:r>
      <w:r w:rsidRPr="00DE0BC2">
        <w:rPr>
          <w:rFonts w:cstheme="minorHAnsi"/>
        </w:rPr>
        <w:t>cliënt</w:t>
      </w:r>
      <w:r w:rsidR="00304604">
        <w:rPr>
          <w:rFonts w:cstheme="minorHAnsi"/>
        </w:rPr>
        <w:t>, waarbij de</w:t>
      </w:r>
      <w:r w:rsidRPr="00DE0BC2">
        <w:rPr>
          <w:rFonts w:cstheme="minorHAnsi"/>
        </w:rPr>
        <w:t xml:space="preserve"> klacht voorgelegd</w:t>
      </w:r>
      <w:r w:rsidR="00304604">
        <w:rPr>
          <w:rFonts w:cstheme="minorHAnsi"/>
        </w:rPr>
        <w:t xml:space="preserve"> kan worden</w:t>
      </w:r>
      <w:r w:rsidRPr="00DE0BC2">
        <w:rPr>
          <w:rFonts w:cstheme="minorHAnsi"/>
        </w:rPr>
        <w:t xml:space="preserve"> aan</w:t>
      </w:r>
      <w:r w:rsidR="00BB50F1">
        <w:rPr>
          <w:rFonts w:cstheme="minorHAnsi"/>
        </w:rPr>
        <w:t xml:space="preserve"> </w:t>
      </w:r>
      <w:r w:rsidRPr="00DE0BC2">
        <w:rPr>
          <w:rFonts w:cstheme="minorHAnsi"/>
        </w:rPr>
        <w:t>degene op wie de klacht betrekking heeft</w:t>
      </w:r>
      <w:r w:rsidR="00304604">
        <w:rPr>
          <w:rFonts w:cstheme="minorHAnsi"/>
        </w:rPr>
        <w:t xml:space="preserve"> of aan </w:t>
      </w:r>
      <w:r w:rsidRPr="00DE0BC2">
        <w:rPr>
          <w:rFonts w:cstheme="minorHAnsi"/>
        </w:rPr>
        <w:t>de directie</w:t>
      </w:r>
      <w:r w:rsidR="00304604">
        <w:rPr>
          <w:rFonts w:cstheme="minorHAnsi"/>
        </w:rPr>
        <w:t>.</w:t>
      </w:r>
      <w:r w:rsidR="00062E6F">
        <w:rPr>
          <w:rFonts w:cstheme="minorHAnsi"/>
        </w:rPr>
        <w:t xml:space="preserve"> </w:t>
      </w:r>
      <w:r w:rsidRPr="00304604">
        <w:rPr>
          <w:rFonts w:cstheme="minorHAnsi"/>
        </w:rPr>
        <w:t xml:space="preserve">Een </w:t>
      </w:r>
      <w:r w:rsidR="00BB50F1" w:rsidRPr="00304604">
        <w:rPr>
          <w:rFonts w:cstheme="minorHAnsi"/>
        </w:rPr>
        <w:t xml:space="preserve">officiële </w:t>
      </w:r>
      <w:r w:rsidRPr="00304604">
        <w:rPr>
          <w:rFonts w:cstheme="minorHAnsi"/>
        </w:rPr>
        <w:t>klacht kan schriftelijk</w:t>
      </w:r>
      <w:r w:rsidR="00BB50F1" w:rsidRPr="00304604">
        <w:rPr>
          <w:rFonts w:cstheme="minorHAnsi"/>
        </w:rPr>
        <w:t xml:space="preserve"> bij betreffende</w:t>
      </w:r>
      <w:r w:rsidRPr="00304604">
        <w:rPr>
          <w:rFonts w:cstheme="minorHAnsi"/>
        </w:rPr>
        <w:t xml:space="preserve"> worden neergelegd </w:t>
      </w:r>
      <w:r w:rsidR="00BB50F1" w:rsidRPr="00304604">
        <w:rPr>
          <w:rFonts w:cstheme="minorHAnsi"/>
        </w:rPr>
        <w:t>middels het klachtenformulier</w:t>
      </w:r>
      <w:r w:rsidRPr="00304604">
        <w:rPr>
          <w:rFonts w:cstheme="minorHAnsi"/>
        </w:rPr>
        <w:t xml:space="preserve">. </w:t>
      </w:r>
    </w:p>
    <w:p w14:paraId="49740C9E" w14:textId="3D744A56" w:rsidR="00304604" w:rsidRPr="00A72CC8" w:rsidRDefault="00304604" w:rsidP="00BB50F1">
      <w:pPr>
        <w:spacing w:line="240" w:lineRule="auto"/>
        <w:jc w:val="both"/>
        <w:rPr>
          <w:rFonts w:cstheme="minorHAnsi"/>
          <w:b/>
          <w:bCs/>
        </w:rPr>
      </w:pPr>
      <w:r w:rsidRPr="00A72CC8">
        <w:rPr>
          <w:rFonts w:cstheme="minorHAnsi"/>
          <w:b/>
          <w:bCs/>
        </w:rPr>
        <w:t>De procedure:</w:t>
      </w:r>
    </w:p>
    <w:p w14:paraId="5715D32C" w14:textId="29AAF195" w:rsidR="00DE0BC2" w:rsidRPr="00304604" w:rsidRDefault="002E376D" w:rsidP="00DE0BC2">
      <w:pPr>
        <w:spacing w:line="240" w:lineRule="auto"/>
        <w:jc w:val="both"/>
        <w:rPr>
          <w:rFonts w:cstheme="minorHAnsi"/>
        </w:rPr>
      </w:pPr>
      <w:r w:rsidRPr="00304604">
        <w:rPr>
          <w:rFonts w:cstheme="minorHAnsi"/>
        </w:rPr>
        <w:t xml:space="preserve">1. </w:t>
      </w:r>
      <w:r w:rsidR="00DE0BC2" w:rsidRPr="00304604">
        <w:rPr>
          <w:rFonts w:cstheme="minorHAnsi"/>
        </w:rPr>
        <w:t xml:space="preserve"> Een </w:t>
      </w:r>
      <w:r w:rsidR="00304604" w:rsidRPr="00304604">
        <w:rPr>
          <w:rFonts w:cstheme="minorHAnsi"/>
        </w:rPr>
        <w:t>behandelaar</w:t>
      </w:r>
      <w:r w:rsidR="00DE0BC2" w:rsidRPr="00304604">
        <w:rPr>
          <w:rFonts w:cstheme="minorHAnsi"/>
        </w:rPr>
        <w:t xml:space="preserve"> stelt degene die een klacht heeft geuit in de</w:t>
      </w:r>
      <w:r w:rsidR="009E1A0A" w:rsidRPr="00304604">
        <w:rPr>
          <w:rFonts w:cstheme="minorHAnsi"/>
        </w:rPr>
        <w:t xml:space="preserve"> </w:t>
      </w:r>
      <w:r w:rsidR="00DE0BC2" w:rsidRPr="00304604">
        <w:rPr>
          <w:rFonts w:cstheme="minorHAnsi"/>
        </w:rPr>
        <w:t>gelegenheid om de klacht met h</w:t>
      </w:r>
      <w:r w:rsidR="00304604" w:rsidRPr="00304604">
        <w:rPr>
          <w:rFonts w:cstheme="minorHAnsi"/>
        </w:rPr>
        <w:t>aar</w:t>
      </w:r>
      <w:r w:rsidR="00DE0BC2" w:rsidRPr="00304604">
        <w:rPr>
          <w:rFonts w:cstheme="minorHAnsi"/>
        </w:rPr>
        <w:t xml:space="preserve"> te bespreken. De </w:t>
      </w:r>
      <w:r w:rsidR="00304604" w:rsidRPr="00304604">
        <w:rPr>
          <w:rFonts w:cstheme="minorHAnsi"/>
        </w:rPr>
        <w:t>behandelaar</w:t>
      </w:r>
      <w:r w:rsidR="00DE0BC2" w:rsidRPr="00304604">
        <w:rPr>
          <w:rFonts w:cstheme="minorHAnsi"/>
        </w:rPr>
        <w:t xml:space="preserve"> betrekt anderen bij het</w:t>
      </w:r>
      <w:r w:rsidR="009E1A0A" w:rsidRPr="00304604">
        <w:rPr>
          <w:rFonts w:cstheme="minorHAnsi"/>
        </w:rPr>
        <w:t xml:space="preserve"> </w:t>
      </w:r>
      <w:r w:rsidR="00DE0BC2" w:rsidRPr="00304604">
        <w:rPr>
          <w:rFonts w:cstheme="minorHAnsi"/>
        </w:rPr>
        <w:t>gesprek als dit bevorderlijk is voor de goede afhandeling van de klacht en degene die de klacht heeft</w:t>
      </w:r>
      <w:r w:rsidR="009E1A0A" w:rsidRPr="00304604">
        <w:rPr>
          <w:rFonts w:cstheme="minorHAnsi"/>
        </w:rPr>
        <w:t xml:space="preserve"> </w:t>
      </w:r>
      <w:r w:rsidR="00DE0BC2" w:rsidRPr="00304604">
        <w:rPr>
          <w:rFonts w:cstheme="minorHAnsi"/>
        </w:rPr>
        <w:t>ingediend daartegen geen bezwaar maakt.</w:t>
      </w:r>
    </w:p>
    <w:p w14:paraId="40A6A8E6" w14:textId="22E24ABC" w:rsidR="00DE0BC2" w:rsidRPr="00304604" w:rsidRDefault="00DE0BC2" w:rsidP="00DE0BC2">
      <w:pPr>
        <w:spacing w:line="240" w:lineRule="auto"/>
        <w:jc w:val="both"/>
        <w:rPr>
          <w:rFonts w:cstheme="minorHAnsi"/>
        </w:rPr>
      </w:pPr>
      <w:r w:rsidRPr="00304604">
        <w:rPr>
          <w:rFonts w:cstheme="minorHAnsi"/>
        </w:rPr>
        <w:t xml:space="preserve">2. </w:t>
      </w:r>
      <w:r w:rsidR="00304604" w:rsidRPr="00304604">
        <w:rPr>
          <w:rFonts w:cstheme="minorHAnsi"/>
        </w:rPr>
        <w:t>Behandelaar</w:t>
      </w:r>
      <w:r w:rsidRPr="00304604">
        <w:rPr>
          <w:rFonts w:cstheme="minorHAnsi"/>
        </w:rPr>
        <w:t xml:space="preserve"> </w:t>
      </w:r>
      <w:r w:rsidR="00304604" w:rsidRPr="00304604">
        <w:rPr>
          <w:rFonts w:cstheme="minorHAnsi"/>
        </w:rPr>
        <w:t xml:space="preserve">benoemt aan de (ouders van) cliënt </w:t>
      </w:r>
      <w:r w:rsidRPr="00304604">
        <w:rPr>
          <w:rFonts w:cstheme="minorHAnsi"/>
        </w:rPr>
        <w:t>de</w:t>
      </w:r>
      <w:r w:rsidR="009E1A0A" w:rsidRPr="00304604">
        <w:rPr>
          <w:rFonts w:cstheme="minorHAnsi"/>
        </w:rPr>
        <w:t xml:space="preserve"> </w:t>
      </w:r>
      <w:r w:rsidR="00304604" w:rsidRPr="00304604">
        <w:rPr>
          <w:rFonts w:cstheme="minorHAnsi"/>
        </w:rPr>
        <w:t xml:space="preserve">mogelijkheid om </w:t>
      </w:r>
      <w:r w:rsidRPr="00304604">
        <w:rPr>
          <w:rFonts w:cstheme="minorHAnsi"/>
        </w:rPr>
        <w:t>de klach</w:t>
      </w:r>
      <w:r w:rsidR="00304604" w:rsidRPr="00304604">
        <w:rPr>
          <w:rFonts w:cstheme="minorHAnsi"/>
        </w:rPr>
        <w:t>t bij directie in te dienen.</w:t>
      </w:r>
    </w:p>
    <w:p w14:paraId="258D90DE" w14:textId="44AEA4A5" w:rsidR="00DE0BC2" w:rsidRPr="00304604" w:rsidRDefault="00DE0BC2" w:rsidP="00DE0BC2">
      <w:pPr>
        <w:spacing w:line="240" w:lineRule="auto"/>
        <w:jc w:val="both"/>
        <w:rPr>
          <w:rFonts w:cstheme="minorHAnsi"/>
        </w:rPr>
      </w:pPr>
      <w:r w:rsidRPr="00304604">
        <w:rPr>
          <w:rFonts w:cstheme="minorHAnsi"/>
        </w:rPr>
        <w:t xml:space="preserve">3. </w:t>
      </w:r>
      <w:r w:rsidR="00304604" w:rsidRPr="00304604">
        <w:rPr>
          <w:rFonts w:cstheme="minorHAnsi"/>
        </w:rPr>
        <w:t>Behandelaar bespreekt</w:t>
      </w:r>
      <w:r w:rsidRPr="00304604">
        <w:rPr>
          <w:rFonts w:cstheme="minorHAnsi"/>
        </w:rPr>
        <w:t xml:space="preserve"> klachten </w:t>
      </w:r>
      <w:r w:rsidR="00304604" w:rsidRPr="00304604">
        <w:rPr>
          <w:rFonts w:cstheme="minorHAnsi"/>
        </w:rPr>
        <w:t xml:space="preserve">bij de directie </w:t>
      </w:r>
      <w:r w:rsidRPr="00304604">
        <w:rPr>
          <w:rFonts w:cstheme="minorHAnsi"/>
        </w:rPr>
        <w:t>met als doel</w:t>
      </w:r>
      <w:r w:rsidR="009E1A0A" w:rsidRPr="00304604">
        <w:rPr>
          <w:rFonts w:cstheme="minorHAnsi"/>
        </w:rPr>
        <w:t xml:space="preserve"> </w:t>
      </w:r>
      <w:r w:rsidRPr="00304604">
        <w:rPr>
          <w:rFonts w:cstheme="minorHAnsi"/>
        </w:rPr>
        <w:t>herhaling van klachten te voorkomen.</w:t>
      </w:r>
      <w:r w:rsidR="00304604">
        <w:rPr>
          <w:rFonts w:cstheme="minorHAnsi"/>
        </w:rPr>
        <w:t xml:space="preserve"> Indien wenselijk wordt de klacht tevens anoniem tijdens inter- of supervisie besproken om het functioneren van de betrokken behandelaar te verbeteren.</w:t>
      </w:r>
    </w:p>
    <w:p w14:paraId="0D20A4DA" w14:textId="692E4A83" w:rsidR="004B56BD" w:rsidRDefault="00DE0BC2" w:rsidP="00062E6F">
      <w:pPr>
        <w:spacing w:line="240" w:lineRule="auto"/>
        <w:jc w:val="both"/>
        <w:rPr>
          <w:rFonts w:cstheme="minorHAnsi"/>
        </w:rPr>
      </w:pPr>
      <w:r w:rsidRPr="00062E6F">
        <w:rPr>
          <w:rFonts w:cstheme="minorHAnsi"/>
        </w:rPr>
        <w:t xml:space="preserve">4. Indien een klacht over een </w:t>
      </w:r>
      <w:r w:rsidR="00304604" w:rsidRPr="00062E6F">
        <w:rPr>
          <w:rFonts w:cstheme="minorHAnsi"/>
        </w:rPr>
        <w:t>behandelaar aan de directie</w:t>
      </w:r>
      <w:r w:rsidRPr="00062E6F">
        <w:rPr>
          <w:rFonts w:cstheme="minorHAnsi"/>
        </w:rPr>
        <w:t xml:space="preserve"> wordt voorgelegd, stelt</w:t>
      </w:r>
      <w:r w:rsidR="009E1A0A" w:rsidRPr="00062E6F">
        <w:rPr>
          <w:rFonts w:cstheme="minorHAnsi"/>
        </w:rPr>
        <w:t xml:space="preserve"> </w:t>
      </w:r>
      <w:r w:rsidRPr="00062E6F">
        <w:rPr>
          <w:rFonts w:cstheme="minorHAnsi"/>
        </w:rPr>
        <w:t>de</w:t>
      </w:r>
      <w:r w:rsidR="00304604" w:rsidRPr="00062E6F">
        <w:rPr>
          <w:rFonts w:cstheme="minorHAnsi"/>
        </w:rPr>
        <w:t>ze de (ouders/verzorgers van) cliënt</w:t>
      </w:r>
      <w:r w:rsidRPr="00062E6F">
        <w:rPr>
          <w:rFonts w:cstheme="minorHAnsi"/>
        </w:rPr>
        <w:t xml:space="preserve"> in de gelegenheid om de klacht met h</w:t>
      </w:r>
      <w:r w:rsidR="00062E6F" w:rsidRPr="00062E6F">
        <w:rPr>
          <w:rFonts w:cstheme="minorHAnsi"/>
        </w:rPr>
        <w:t>aar</w:t>
      </w:r>
      <w:r w:rsidRPr="00062E6F">
        <w:rPr>
          <w:rFonts w:cstheme="minorHAnsi"/>
        </w:rPr>
        <w:t xml:space="preserve"> te bespreken. De betreffende</w:t>
      </w:r>
      <w:r w:rsidR="009E1A0A" w:rsidRPr="00062E6F">
        <w:rPr>
          <w:rFonts w:cstheme="minorHAnsi"/>
        </w:rPr>
        <w:t xml:space="preserve"> </w:t>
      </w:r>
      <w:r w:rsidR="00062E6F" w:rsidRPr="00062E6F">
        <w:rPr>
          <w:rFonts w:cstheme="minorHAnsi"/>
        </w:rPr>
        <w:t>behandelaar is</w:t>
      </w:r>
      <w:r w:rsidRPr="00062E6F">
        <w:rPr>
          <w:rFonts w:cstheme="minorHAnsi"/>
        </w:rPr>
        <w:t xml:space="preserve"> bij dit gesprek aanwezig tenzij de </w:t>
      </w:r>
      <w:r w:rsidR="00062E6F" w:rsidRPr="00062E6F">
        <w:rPr>
          <w:rFonts w:cstheme="minorHAnsi"/>
        </w:rPr>
        <w:t>directie</w:t>
      </w:r>
      <w:r w:rsidRPr="00062E6F">
        <w:rPr>
          <w:rFonts w:cstheme="minorHAnsi"/>
        </w:rPr>
        <w:t xml:space="preserve"> of de </w:t>
      </w:r>
      <w:r w:rsidR="00062E6F" w:rsidRPr="00062E6F">
        <w:rPr>
          <w:rFonts w:cstheme="minorHAnsi"/>
        </w:rPr>
        <w:t>(ouders/verzorgers van) cliënt</w:t>
      </w:r>
      <w:r w:rsidRPr="00062E6F">
        <w:rPr>
          <w:rFonts w:cstheme="minorHAnsi"/>
        </w:rPr>
        <w:t xml:space="preserve"> dit niet</w:t>
      </w:r>
      <w:r w:rsidR="009E1A0A" w:rsidRPr="00062E6F">
        <w:rPr>
          <w:rFonts w:cstheme="minorHAnsi"/>
        </w:rPr>
        <w:t xml:space="preserve"> </w:t>
      </w:r>
      <w:r w:rsidRPr="00062E6F">
        <w:rPr>
          <w:rFonts w:cstheme="minorHAnsi"/>
        </w:rPr>
        <w:t>wenselijk vindt. De directie kan klachten zelf in behandeling nemen. Indien de klager</w:t>
      </w:r>
      <w:r w:rsidR="00501976">
        <w:rPr>
          <w:rFonts w:cstheme="minorHAnsi"/>
        </w:rPr>
        <w:t>, vallende onder de jeugdzorg vanuit SIVZ,</w:t>
      </w:r>
      <w:r w:rsidRPr="00062E6F">
        <w:rPr>
          <w:rFonts w:cstheme="minorHAnsi"/>
        </w:rPr>
        <w:t xml:space="preserve"> hier niet of onvoldoende tevreden over is, dient</w:t>
      </w:r>
      <w:r w:rsidR="009E1A0A" w:rsidRPr="00062E6F">
        <w:rPr>
          <w:rFonts w:cstheme="minorHAnsi"/>
        </w:rPr>
        <w:t xml:space="preserve"> </w:t>
      </w:r>
      <w:r w:rsidRPr="00062E6F">
        <w:rPr>
          <w:rFonts w:cstheme="minorHAnsi"/>
        </w:rPr>
        <w:t xml:space="preserve">de directie te verwijzen naar </w:t>
      </w:r>
      <w:r w:rsidR="00062E6F">
        <w:rPr>
          <w:rFonts w:cstheme="minorHAnsi"/>
        </w:rPr>
        <w:t>een onafhankelijke</w:t>
      </w:r>
      <w:r w:rsidRPr="00062E6F">
        <w:rPr>
          <w:rFonts w:cstheme="minorHAnsi"/>
        </w:rPr>
        <w:t xml:space="preserve"> klachtenfunctionaris</w:t>
      </w:r>
      <w:r w:rsidR="00501976">
        <w:rPr>
          <w:rFonts w:cstheme="minorHAnsi"/>
        </w:rPr>
        <w:t xml:space="preserve"> vanuit SIVZ</w:t>
      </w:r>
      <w:r w:rsidRPr="00062E6F">
        <w:rPr>
          <w:rFonts w:cstheme="minorHAnsi"/>
        </w:rPr>
        <w:t>.</w:t>
      </w:r>
      <w:r w:rsidR="00501976">
        <w:rPr>
          <w:rFonts w:cstheme="minorHAnsi"/>
        </w:rPr>
        <w:t xml:space="preserve"> </w:t>
      </w:r>
    </w:p>
    <w:p w14:paraId="0AC0564F" w14:textId="3A945B1B" w:rsidR="00EF47CE" w:rsidRDefault="00EF47CE" w:rsidP="00062E6F">
      <w:pPr>
        <w:spacing w:line="240" w:lineRule="auto"/>
        <w:jc w:val="both"/>
        <w:rPr>
          <w:rFonts w:cstheme="minorHAnsi"/>
        </w:rPr>
      </w:pPr>
    </w:p>
    <w:p w14:paraId="6877F339" w14:textId="77777777" w:rsidR="00A72CC8" w:rsidRDefault="00A72CC8" w:rsidP="00062E6F">
      <w:pPr>
        <w:spacing w:line="240" w:lineRule="auto"/>
        <w:jc w:val="both"/>
        <w:rPr>
          <w:rFonts w:cstheme="minorHAnsi"/>
        </w:rPr>
      </w:pPr>
    </w:p>
    <w:p w14:paraId="32C46EF8" w14:textId="34EA08C0" w:rsidR="00EF47CE" w:rsidRPr="00EF47CE" w:rsidRDefault="00EF47CE" w:rsidP="00062E6F">
      <w:pPr>
        <w:spacing w:line="240" w:lineRule="auto"/>
        <w:jc w:val="both"/>
        <w:rPr>
          <w:rFonts w:cstheme="minorHAnsi"/>
          <w:u w:val="single"/>
        </w:rPr>
      </w:pPr>
      <w:r w:rsidRPr="00EF47CE">
        <w:rPr>
          <w:rFonts w:cstheme="minorHAnsi"/>
          <w:u w:val="single"/>
        </w:rPr>
        <w:t>Wie neemt welke verantwoordelijkheid?</w:t>
      </w:r>
    </w:p>
    <w:p w14:paraId="115E72C3" w14:textId="7DD6E9E4" w:rsidR="00EF47CE" w:rsidRDefault="00EF47CE" w:rsidP="00062E6F">
      <w:pPr>
        <w:spacing w:line="240" w:lineRule="auto"/>
        <w:jc w:val="both"/>
        <w:rPr>
          <w:rFonts w:cstheme="minorHAnsi"/>
        </w:rPr>
      </w:pPr>
      <w:r>
        <w:rPr>
          <w:rFonts w:cstheme="minorHAnsi"/>
        </w:rPr>
        <w:t>De behandelaar heeft de verantwoordelijkheid om klachten bespreekbaar te maken, hier notulen van te maken en deze met de directie te bespreken.</w:t>
      </w:r>
    </w:p>
    <w:p w14:paraId="38D7CD09" w14:textId="3A7EEF67" w:rsidR="00EF47CE" w:rsidRDefault="00EF47CE" w:rsidP="00062E6F">
      <w:pPr>
        <w:spacing w:line="240" w:lineRule="auto"/>
        <w:jc w:val="both"/>
        <w:rPr>
          <w:rFonts w:cstheme="minorHAnsi"/>
        </w:rPr>
      </w:pPr>
      <w:r>
        <w:rPr>
          <w:rFonts w:cstheme="minorHAnsi"/>
        </w:rPr>
        <w:t>De directie heeft de verantwoordelijkheid om in te schatten wat er vervolgens nodig is. Onderdelen zijn het bespreken van de inhoud van de klacht in het team om verbetering na te streven, het bespreekbaar maken van de klacht bij supervisie om de impact ervan te verminderen of het initiëren van een vervolgafspraak met directie en (ouders/verzorgers van) cliënt.</w:t>
      </w:r>
    </w:p>
    <w:p w14:paraId="32B31823" w14:textId="1BB1C8C4" w:rsidR="00CB2334" w:rsidRDefault="00CB2334">
      <w:pPr>
        <w:rPr>
          <w:rFonts w:cstheme="minorHAnsi"/>
        </w:rPr>
      </w:pPr>
      <w:r>
        <w:rPr>
          <w:rFonts w:cstheme="minorHAnsi"/>
        </w:rPr>
        <w:br w:type="page"/>
      </w:r>
    </w:p>
    <w:p w14:paraId="0E6FB6B6" w14:textId="50C73A71" w:rsidR="00CB2334" w:rsidRDefault="00CB2334" w:rsidP="00062E6F">
      <w:pPr>
        <w:spacing w:line="240" w:lineRule="auto"/>
        <w:jc w:val="both"/>
        <w:rPr>
          <w:rFonts w:cstheme="minorHAnsi"/>
          <w:b/>
          <w:bCs/>
          <w:sz w:val="32"/>
          <w:szCs w:val="32"/>
        </w:rPr>
      </w:pPr>
      <w:r w:rsidRPr="00BD1E18">
        <w:rPr>
          <w:rFonts w:cstheme="minorHAnsi"/>
          <w:b/>
          <w:bCs/>
          <w:sz w:val="32"/>
          <w:szCs w:val="32"/>
        </w:rPr>
        <w:lastRenderedPageBreak/>
        <w:t>Klachtenformulier</w:t>
      </w:r>
    </w:p>
    <w:p w14:paraId="0619DD97" w14:textId="0FF09C0A" w:rsidR="00C37357" w:rsidRPr="00C37357" w:rsidRDefault="00C37357" w:rsidP="00062E6F">
      <w:pPr>
        <w:spacing w:line="240" w:lineRule="auto"/>
        <w:jc w:val="both"/>
        <w:rPr>
          <w:rFonts w:cstheme="minorHAnsi"/>
          <w:i/>
          <w:iCs/>
          <w:sz w:val="20"/>
          <w:szCs w:val="20"/>
        </w:rPr>
      </w:pPr>
      <w:r w:rsidRPr="00C37357">
        <w:rPr>
          <w:rFonts w:cstheme="minorHAnsi"/>
          <w:i/>
          <w:iCs/>
          <w:sz w:val="20"/>
          <w:szCs w:val="20"/>
        </w:rPr>
        <w:t>Formulier mag ingevuld afgegeven worden aan de balie van de</w:t>
      </w:r>
      <w:r>
        <w:rPr>
          <w:rFonts w:cstheme="minorHAnsi"/>
          <w:i/>
          <w:iCs/>
          <w:sz w:val="20"/>
          <w:szCs w:val="20"/>
        </w:rPr>
        <w:t xml:space="preserve"> </w:t>
      </w:r>
      <w:r w:rsidRPr="00C37357">
        <w:rPr>
          <w:rFonts w:cstheme="minorHAnsi"/>
          <w:i/>
          <w:iCs/>
          <w:sz w:val="20"/>
          <w:szCs w:val="20"/>
        </w:rPr>
        <w:t xml:space="preserve">praktijk of per e-mail aan </w:t>
      </w:r>
      <w:hyperlink r:id="rId8" w:history="1">
        <w:r w:rsidRPr="00C37357">
          <w:rPr>
            <w:rStyle w:val="Hyperlink"/>
            <w:rFonts w:cstheme="minorHAnsi"/>
            <w:i/>
            <w:iCs/>
            <w:sz w:val="20"/>
            <w:szCs w:val="20"/>
          </w:rPr>
          <w:t>info@praktijkhoogbegaafd.nl</w:t>
        </w:r>
      </w:hyperlink>
      <w:r w:rsidRPr="00C37357">
        <w:rPr>
          <w:rFonts w:cstheme="minorHAnsi"/>
          <w:i/>
          <w:iCs/>
          <w:sz w:val="20"/>
          <w:szCs w:val="20"/>
        </w:rPr>
        <w:t xml:space="preserve"> </w:t>
      </w:r>
      <w:r>
        <w:rPr>
          <w:rFonts w:cstheme="minorHAnsi"/>
          <w:i/>
          <w:iCs/>
          <w:sz w:val="20"/>
          <w:szCs w:val="20"/>
        </w:rPr>
        <w:t xml:space="preserve">tav Yvonne Duran-Buijsen </w:t>
      </w:r>
      <w:r w:rsidRPr="00C37357">
        <w:rPr>
          <w:rFonts w:cstheme="minorHAnsi"/>
          <w:i/>
          <w:iCs/>
          <w:sz w:val="20"/>
          <w:szCs w:val="20"/>
        </w:rPr>
        <w:t>verzonden worden.</w:t>
      </w:r>
      <w:r>
        <w:rPr>
          <w:rFonts w:cstheme="minorHAnsi"/>
          <w:i/>
          <w:iCs/>
          <w:sz w:val="20"/>
          <w:szCs w:val="20"/>
        </w:rPr>
        <w:t xml:space="preserve"> Wij nemen hierna contact met u op.</w:t>
      </w:r>
    </w:p>
    <w:p w14:paraId="5D9EA1F3" w14:textId="29B7CB02" w:rsidR="00CB2334" w:rsidRPr="00BD1E18" w:rsidRDefault="00CB2334" w:rsidP="00062E6F">
      <w:pPr>
        <w:spacing w:line="240" w:lineRule="auto"/>
        <w:jc w:val="both"/>
        <w:rPr>
          <w:rFonts w:cstheme="minorHAnsi"/>
        </w:rPr>
      </w:pPr>
    </w:p>
    <w:p w14:paraId="3C92A162" w14:textId="75EB3B06" w:rsidR="00BD1E18" w:rsidRPr="00BD1E18" w:rsidRDefault="00BD1E18" w:rsidP="00062E6F">
      <w:pPr>
        <w:spacing w:line="240" w:lineRule="auto"/>
        <w:jc w:val="both"/>
        <w:rPr>
          <w:rFonts w:cstheme="minorHAnsi"/>
          <w:b/>
          <w:bCs/>
        </w:rPr>
      </w:pPr>
      <w:r w:rsidRPr="00BD1E18">
        <w:rPr>
          <w:rFonts w:cstheme="minorHAnsi"/>
          <w:b/>
          <w:bCs/>
        </w:rPr>
        <w:t xml:space="preserve">Uw </w:t>
      </w:r>
      <w:r>
        <w:rPr>
          <w:rFonts w:cstheme="minorHAnsi"/>
          <w:b/>
          <w:bCs/>
        </w:rPr>
        <w:t>g</w:t>
      </w:r>
      <w:r w:rsidRPr="00BD1E18">
        <w:rPr>
          <w:rFonts w:cstheme="minorHAnsi"/>
          <w:b/>
          <w:bCs/>
        </w:rPr>
        <w:t>egevens</w:t>
      </w:r>
    </w:p>
    <w:tbl>
      <w:tblPr>
        <w:tblStyle w:val="Tabelrast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830"/>
        <w:gridCol w:w="6232"/>
      </w:tblGrid>
      <w:tr w:rsidR="00BD1E18" w:rsidRPr="00BD1E18" w14:paraId="0FEE7272" w14:textId="77777777" w:rsidTr="00BD1E18">
        <w:tc>
          <w:tcPr>
            <w:tcW w:w="2830" w:type="dxa"/>
          </w:tcPr>
          <w:p w14:paraId="2EA6B84D" w14:textId="0CE35ABB" w:rsidR="00BD1E18" w:rsidRPr="00BD1E18" w:rsidRDefault="00BD1E18" w:rsidP="00062E6F">
            <w:pPr>
              <w:jc w:val="both"/>
              <w:rPr>
                <w:rFonts w:cstheme="minorHAnsi"/>
                <w:color w:val="767171" w:themeColor="background2" w:themeShade="80"/>
              </w:rPr>
            </w:pPr>
            <w:bookmarkStart w:id="0" w:name="_Hlk61424001"/>
            <w:r w:rsidRPr="00BD1E18">
              <w:rPr>
                <w:rFonts w:cstheme="minorHAnsi"/>
                <w:color w:val="767171" w:themeColor="background2" w:themeShade="80"/>
              </w:rPr>
              <w:t>Naam</w:t>
            </w:r>
          </w:p>
        </w:tc>
        <w:tc>
          <w:tcPr>
            <w:tcW w:w="6232" w:type="dxa"/>
          </w:tcPr>
          <w:p w14:paraId="4CF93837" w14:textId="77777777" w:rsidR="00BD1E18" w:rsidRPr="00BD1E18" w:rsidRDefault="00BD1E18" w:rsidP="00062E6F">
            <w:pPr>
              <w:jc w:val="both"/>
              <w:rPr>
                <w:rFonts w:cstheme="minorHAnsi"/>
                <w:color w:val="767171" w:themeColor="background2" w:themeShade="80"/>
              </w:rPr>
            </w:pPr>
          </w:p>
        </w:tc>
      </w:tr>
      <w:tr w:rsidR="00BD1E18" w:rsidRPr="00BD1E18" w14:paraId="62B671CC" w14:textId="77777777" w:rsidTr="00BD1E18">
        <w:tc>
          <w:tcPr>
            <w:tcW w:w="2830" w:type="dxa"/>
          </w:tcPr>
          <w:p w14:paraId="49A9386F" w14:textId="29F91B04" w:rsidR="00BD1E18" w:rsidRPr="00BD1E18" w:rsidRDefault="00BD1E18" w:rsidP="00062E6F">
            <w:pPr>
              <w:jc w:val="both"/>
              <w:rPr>
                <w:rFonts w:cstheme="minorHAnsi"/>
                <w:color w:val="767171" w:themeColor="background2" w:themeShade="80"/>
              </w:rPr>
            </w:pPr>
            <w:r w:rsidRPr="00BD1E18">
              <w:rPr>
                <w:rFonts w:cstheme="minorHAnsi"/>
                <w:color w:val="767171" w:themeColor="background2" w:themeShade="80"/>
              </w:rPr>
              <w:t>Adres</w:t>
            </w:r>
          </w:p>
        </w:tc>
        <w:tc>
          <w:tcPr>
            <w:tcW w:w="6232" w:type="dxa"/>
          </w:tcPr>
          <w:p w14:paraId="7BE6DCED" w14:textId="77777777" w:rsidR="00BD1E18" w:rsidRPr="00BD1E18" w:rsidRDefault="00BD1E18" w:rsidP="00062E6F">
            <w:pPr>
              <w:jc w:val="both"/>
              <w:rPr>
                <w:rFonts w:cstheme="minorHAnsi"/>
                <w:color w:val="767171" w:themeColor="background2" w:themeShade="80"/>
              </w:rPr>
            </w:pPr>
          </w:p>
        </w:tc>
      </w:tr>
      <w:tr w:rsidR="00BD1E18" w:rsidRPr="00BD1E18" w14:paraId="272D430D" w14:textId="77777777" w:rsidTr="00BD1E18">
        <w:tc>
          <w:tcPr>
            <w:tcW w:w="2830" w:type="dxa"/>
          </w:tcPr>
          <w:p w14:paraId="0C388923" w14:textId="76D50ACE" w:rsidR="00BD1E18" w:rsidRPr="00BD1E18" w:rsidRDefault="00BD1E18" w:rsidP="00062E6F">
            <w:pPr>
              <w:jc w:val="both"/>
              <w:rPr>
                <w:rFonts w:cstheme="minorHAnsi"/>
                <w:color w:val="767171" w:themeColor="background2" w:themeShade="80"/>
              </w:rPr>
            </w:pPr>
            <w:r w:rsidRPr="00BD1E18">
              <w:rPr>
                <w:rFonts w:cstheme="minorHAnsi"/>
                <w:color w:val="767171" w:themeColor="background2" w:themeShade="80"/>
              </w:rPr>
              <w:t>Postcode en woonplaats</w:t>
            </w:r>
          </w:p>
        </w:tc>
        <w:tc>
          <w:tcPr>
            <w:tcW w:w="6232" w:type="dxa"/>
          </w:tcPr>
          <w:p w14:paraId="6FF1B803" w14:textId="77777777" w:rsidR="00BD1E18" w:rsidRPr="00BD1E18" w:rsidRDefault="00BD1E18" w:rsidP="00062E6F">
            <w:pPr>
              <w:jc w:val="both"/>
              <w:rPr>
                <w:rFonts w:cstheme="minorHAnsi"/>
                <w:color w:val="767171" w:themeColor="background2" w:themeShade="80"/>
              </w:rPr>
            </w:pPr>
          </w:p>
        </w:tc>
      </w:tr>
      <w:tr w:rsidR="00BD1E18" w:rsidRPr="00BD1E18" w14:paraId="132F3FA8" w14:textId="77777777" w:rsidTr="00BD1E18">
        <w:tc>
          <w:tcPr>
            <w:tcW w:w="2830" w:type="dxa"/>
          </w:tcPr>
          <w:p w14:paraId="0E721C39" w14:textId="496AB5DC" w:rsidR="00BD1E18" w:rsidRPr="00BD1E18" w:rsidRDefault="00BD1E18" w:rsidP="00062E6F">
            <w:pPr>
              <w:jc w:val="both"/>
              <w:rPr>
                <w:rFonts w:cstheme="minorHAnsi"/>
                <w:color w:val="767171" w:themeColor="background2" w:themeShade="80"/>
              </w:rPr>
            </w:pPr>
            <w:r w:rsidRPr="00BD1E18">
              <w:rPr>
                <w:rFonts w:cstheme="minorHAnsi"/>
                <w:color w:val="767171" w:themeColor="background2" w:themeShade="80"/>
              </w:rPr>
              <w:t>Telefoonnummer</w:t>
            </w:r>
          </w:p>
        </w:tc>
        <w:tc>
          <w:tcPr>
            <w:tcW w:w="6232" w:type="dxa"/>
          </w:tcPr>
          <w:p w14:paraId="4AB169A8" w14:textId="77777777" w:rsidR="00BD1E18" w:rsidRPr="00BD1E18" w:rsidRDefault="00BD1E18" w:rsidP="00062E6F">
            <w:pPr>
              <w:jc w:val="both"/>
              <w:rPr>
                <w:rFonts w:cstheme="minorHAnsi"/>
                <w:color w:val="767171" w:themeColor="background2" w:themeShade="80"/>
              </w:rPr>
            </w:pPr>
          </w:p>
        </w:tc>
      </w:tr>
      <w:tr w:rsidR="00BD1E18" w:rsidRPr="00BD1E18" w14:paraId="13DF047D" w14:textId="77777777" w:rsidTr="00BD1E18">
        <w:tc>
          <w:tcPr>
            <w:tcW w:w="2830" w:type="dxa"/>
          </w:tcPr>
          <w:p w14:paraId="16A9B98B" w14:textId="2403B72B" w:rsidR="00BD1E18" w:rsidRPr="00BD1E18" w:rsidRDefault="00BD1E18" w:rsidP="00062E6F">
            <w:pPr>
              <w:jc w:val="both"/>
              <w:rPr>
                <w:rFonts w:cstheme="minorHAnsi"/>
                <w:color w:val="767171" w:themeColor="background2" w:themeShade="80"/>
              </w:rPr>
            </w:pPr>
            <w:r w:rsidRPr="00BD1E18">
              <w:rPr>
                <w:rFonts w:cstheme="minorHAnsi"/>
                <w:color w:val="767171" w:themeColor="background2" w:themeShade="80"/>
              </w:rPr>
              <w:t>E-mailadres</w:t>
            </w:r>
          </w:p>
        </w:tc>
        <w:tc>
          <w:tcPr>
            <w:tcW w:w="6232" w:type="dxa"/>
          </w:tcPr>
          <w:p w14:paraId="083FD51A" w14:textId="77777777" w:rsidR="00BD1E18" w:rsidRPr="00BD1E18" w:rsidRDefault="00BD1E18" w:rsidP="00062E6F">
            <w:pPr>
              <w:jc w:val="both"/>
              <w:rPr>
                <w:rFonts w:cstheme="minorHAnsi"/>
                <w:color w:val="767171" w:themeColor="background2" w:themeShade="80"/>
              </w:rPr>
            </w:pPr>
          </w:p>
        </w:tc>
      </w:tr>
      <w:bookmarkEnd w:id="0"/>
    </w:tbl>
    <w:p w14:paraId="0AF3DC81" w14:textId="1C9EF60A" w:rsidR="00CB2334" w:rsidRDefault="00CB2334" w:rsidP="00062E6F">
      <w:pPr>
        <w:spacing w:line="240" w:lineRule="auto"/>
        <w:jc w:val="both"/>
        <w:rPr>
          <w:rFonts w:cstheme="minorHAnsi"/>
        </w:rPr>
      </w:pPr>
    </w:p>
    <w:p w14:paraId="19519F46" w14:textId="77777777" w:rsidR="00C37357" w:rsidRDefault="00C37357" w:rsidP="00062E6F">
      <w:pPr>
        <w:spacing w:line="240" w:lineRule="auto"/>
        <w:jc w:val="both"/>
        <w:rPr>
          <w:rFonts w:cstheme="minorHAnsi"/>
        </w:rPr>
      </w:pPr>
    </w:p>
    <w:p w14:paraId="29D755A1" w14:textId="1B41E07D" w:rsidR="00BD1E18" w:rsidRPr="00BD1E18" w:rsidRDefault="00BD1E18" w:rsidP="00062E6F">
      <w:pPr>
        <w:spacing w:line="240" w:lineRule="auto"/>
        <w:jc w:val="both"/>
        <w:rPr>
          <w:rFonts w:cstheme="minorHAnsi"/>
          <w:b/>
          <w:bCs/>
        </w:rPr>
      </w:pPr>
      <w:r w:rsidRPr="00BD1E18">
        <w:rPr>
          <w:rFonts w:cstheme="minorHAnsi"/>
          <w:b/>
          <w:bCs/>
        </w:rPr>
        <w:t xml:space="preserve">Gegevens betreffende cliënt </w:t>
      </w:r>
    </w:p>
    <w:tbl>
      <w:tblPr>
        <w:tblStyle w:val="Tabelrast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830"/>
        <w:gridCol w:w="6232"/>
      </w:tblGrid>
      <w:tr w:rsidR="00BD1E18" w:rsidRPr="00BD1E18" w14:paraId="67F65CE3" w14:textId="77777777" w:rsidTr="00BD1E18">
        <w:tc>
          <w:tcPr>
            <w:tcW w:w="2830" w:type="dxa"/>
          </w:tcPr>
          <w:p w14:paraId="766E7B4D" w14:textId="77777777" w:rsidR="00BD1E18" w:rsidRPr="00BD1E18" w:rsidRDefault="00BD1E18" w:rsidP="008946CA">
            <w:pPr>
              <w:jc w:val="both"/>
              <w:rPr>
                <w:rFonts w:cstheme="minorHAnsi"/>
                <w:color w:val="767171" w:themeColor="background2" w:themeShade="80"/>
              </w:rPr>
            </w:pPr>
            <w:r w:rsidRPr="00BD1E18">
              <w:rPr>
                <w:rFonts w:cstheme="minorHAnsi"/>
                <w:color w:val="767171" w:themeColor="background2" w:themeShade="80"/>
              </w:rPr>
              <w:t>Naam</w:t>
            </w:r>
          </w:p>
        </w:tc>
        <w:tc>
          <w:tcPr>
            <w:tcW w:w="6232" w:type="dxa"/>
          </w:tcPr>
          <w:p w14:paraId="077D2B64" w14:textId="77777777" w:rsidR="00BD1E18" w:rsidRPr="00BD1E18" w:rsidRDefault="00BD1E18" w:rsidP="008946CA">
            <w:pPr>
              <w:jc w:val="both"/>
              <w:rPr>
                <w:rFonts w:cstheme="minorHAnsi"/>
                <w:color w:val="767171" w:themeColor="background2" w:themeShade="80"/>
              </w:rPr>
            </w:pPr>
          </w:p>
        </w:tc>
      </w:tr>
      <w:tr w:rsidR="00BD1E18" w:rsidRPr="00BD1E18" w14:paraId="53629BD1" w14:textId="77777777" w:rsidTr="00BD1E18">
        <w:tc>
          <w:tcPr>
            <w:tcW w:w="2830" w:type="dxa"/>
          </w:tcPr>
          <w:p w14:paraId="71566E31" w14:textId="10DDC089" w:rsidR="00BD1E18" w:rsidRPr="00BD1E18" w:rsidRDefault="00BD1E18" w:rsidP="008946CA">
            <w:pPr>
              <w:jc w:val="both"/>
              <w:rPr>
                <w:rFonts w:cstheme="minorHAnsi"/>
                <w:color w:val="767171" w:themeColor="background2" w:themeShade="80"/>
              </w:rPr>
            </w:pPr>
            <w:r>
              <w:rPr>
                <w:rFonts w:cstheme="minorHAnsi"/>
                <w:color w:val="767171" w:themeColor="background2" w:themeShade="80"/>
              </w:rPr>
              <w:t xml:space="preserve">Geboortedatum </w:t>
            </w:r>
          </w:p>
        </w:tc>
        <w:tc>
          <w:tcPr>
            <w:tcW w:w="6232" w:type="dxa"/>
          </w:tcPr>
          <w:p w14:paraId="1BCE4610" w14:textId="77777777" w:rsidR="00BD1E18" w:rsidRPr="00BD1E18" w:rsidRDefault="00BD1E18" w:rsidP="008946CA">
            <w:pPr>
              <w:jc w:val="both"/>
              <w:rPr>
                <w:rFonts w:cstheme="minorHAnsi"/>
                <w:color w:val="767171" w:themeColor="background2" w:themeShade="80"/>
              </w:rPr>
            </w:pPr>
          </w:p>
        </w:tc>
      </w:tr>
    </w:tbl>
    <w:p w14:paraId="002F7437" w14:textId="2FC4937F" w:rsidR="00BD1E18" w:rsidRDefault="00BD1E18" w:rsidP="00062E6F">
      <w:pPr>
        <w:spacing w:line="240" w:lineRule="auto"/>
        <w:jc w:val="both"/>
        <w:rPr>
          <w:rFonts w:cstheme="minorHAnsi"/>
        </w:rPr>
      </w:pPr>
    </w:p>
    <w:p w14:paraId="235B49E1" w14:textId="002DEEF2" w:rsidR="00C37357" w:rsidRDefault="00C37357" w:rsidP="00062E6F">
      <w:pPr>
        <w:spacing w:line="240" w:lineRule="auto"/>
        <w:jc w:val="both"/>
        <w:rPr>
          <w:rFonts w:cstheme="minorHAnsi"/>
        </w:rPr>
      </w:pPr>
    </w:p>
    <w:p w14:paraId="7D3461D9" w14:textId="4BAF9C41" w:rsidR="00C37357" w:rsidRPr="00C37357" w:rsidRDefault="00C37357" w:rsidP="00062E6F">
      <w:pPr>
        <w:spacing w:line="240" w:lineRule="auto"/>
        <w:jc w:val="both"/>
        <w:rPr>
          <w:rFonts w:cstheme="minorHAnsi"/>
          <w:b/>
          <w:bCs/>
        </w:rPr>
      </w:pPr>
      <w:r w:rsidRPr="00C37357">
        <w:rPr>
          <w:rFonts w:cstheme="minorHAnsi"/>
          <w:b/>
          <w:bCs/>
        </w:rPr>
        <w:t>Aanvullende informatie (indien van toepassing)</w:t>
      </w:r>
    </w:p>
    <w:tbl>
      <w:tblPr>
        <w:tblStyle w:val="Tabelrast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830"/>
        <w:gridCol w:w="6232"/>
      </w:tblGrid>
      <w:tr w:rsidR="00C37357" w:rsidRPr="00BD1E18" w14:paraId="65941F34" w14:textId="77777777" w:rsidTr="008946CA">
        <w:tc>
          <w:tcPr>
            <w:tcW w:w="2830" w:type="dxa"/>
          </w:tcPr>
          <w:p w14:paraId="0D94D174" w14:textId="387CDE29" w:rsidR="00C37357" w:rsidRPr="00BD1E18" w:rsidRDefault="00C37357" w:rsidP="008946CA">
            <w:pPr>
              <w:jc w:val="both"/>
              <w:rPr>
                <w:rFonts w:cstheme="minorHAnsi"/>
                <w:color w:val="767171" w:themeColor="background2" w:themeShade="80"/>
              </w:rPr>
            </w:pPr>
            <w:r>
              <w:rPr>
                <w:rFonts w:cstheme="minorHAnsi"/>
                <w:color w:val="767171" w:themeColor="background2" w:themeShade="80"/>
              </w:rPr>
              <w:t>Onder behandeling vanaf</w:t>
            </w:r>
          </w:p>
        </w:tc>
        <w:tc>
          <w:tcPr>
            <w:tcW w:w="6232" w:type="dxa"/>
          </w:tcPr>
          <w:p w14:paraId="2134119B" w14:textId="77777777" w:rsidR="00C37357" w:rsidRPr="00BD1E18" w:rsidRDefault="00C37357" w:rsidP="008946CA">
            <w:pPr>
              <w:jc w:val="both"/>
              <w:rPr>
                <w:rFonts w:cstheme="minorHAnsi"/>
                <w:color w:val="767171" w:themeColor="background2" w:themeShade="80"/>
              </w:rPr>
            </w:pPr>
          </w:p>
        </w:tc>
      </w:tr>
      <w:tr w:rsidR="00C37357" w:rsidRPr="00BD1E18" w14:paraId="4940457D" w14:textId="77777777" w:rsidTr="008946CA">
        <w:tc>
          <w:tcPr>
            <w:tcW w:w="2830" w:type="dxa"/>
          </w:tcPr>
          <w:p w14:paraId="7E7DFB0F" w14:textId="78D8A575" w:rsidR="00C37357" w:rsidRPr="00BD1E18" w:rsidRDefault="00C37357" w:rsidP="008946CA">
            <w:pPr>
              <w:jc w:val="both"/>
              <w:rPr>
                <w:rFonts w:cstheme="minorHAnsi"/>
                <w:color w:val="767171" w:themeColor="background2" w:themeShade="80"/>
              </w:rPr>
            </w:pPr>
            <w:r>
              <w:rPr>
                <w:rFonts w:cstheme="minorHAnsi"/>
                <w:color w:val="767171" w:themeColor="background2" w:themeShade="80"/>
              </w:rPr>
              <w:t>Behandelaar</w:t>
            </w:r>
          </w:p>
        </w:tc>
        <w:tc>
          <w:tcPr>
            <w:tcW w:w="6232" w:type="dxa"/>
          </w:tcPr>
          <w:p w14:paraId="4215613D" w14:textId="77777777" w:rsidR="00C37357" w:rsidRPr="00BD1E18" w:rsidRDefault="00C37357" w:rsidP="008946CA">
            <w:pPr>
              <w:jc w:val="both"/>
              <w:rPr>
                <w:rFonts w:cstheme="minorHAnsi"/>
                <w:color w:val="767171" w:themeColor="background2" w:themeShade="80"/>
              </w:rPr>
            </w:pPr>
          </w:p>
        </w:tc>
      </w:tr>
      <w:tr w:rsidR="00C37357" w:rsidRPr="00BD1E18" w14:paraId="61423EFC" w14:textId="77777777" w:rsidTr="008946CA">
        <w:tc>
          <w:tcPr>
            <w:tcW w:w="2830" w:type="dxa"/>
          </w:tcPr>
          <w:p w14:paraId="41B6AE91" w14:textId="31A5E079" w:rsidR="00C37357" w:rsidRPr="00BD1E18" w:rsidRDefault="00C37357" w:rsidP="008946CA">
            <w:pPr>
              <w:jc w:val="both"/>
              <w:rPr>
                <w:rFonts w:cstheme="minorHAnsi"/>
                <w:color w:val="767171" w:themeColor="background2" w:themeShade="80"/>
              </w:rPr>
            </w:pPr>
            <w:r>
              <w:rPr>
                <w:rFonts w:cstheme="minorHAnsi"/>
                <w:color w:val="767171" w:themeColor="background2" w:themeShade="80"/>
              </w:rPr>
              <w:t>Doel van de behandeling</w:t>
            </w:r>
          </w:p>
        </w:tc>
        <w:tc>
          <w:tcPr>
            <w:tcW w:w="6232" w:type="dxa"/>
          </w:tcPr>
          <w:p w14:paraId="1853C892" w14:textId="77777777" w:rsidR="00C37357" w:rsidRPr="00BD1E18" w:rsidRDefault="00C37357" w:rsidP="008946CA">
            <w:pPr>
              <w:jc w:val="both"/>
              <w:rPr>
                <w:rFonts w:cstheme="minorHAnsi"/>
                <w:color w:val="767171" w:themeColor="background2" w:themeShade="80"/>
              </w:rPr>
            </w:pPr>
          </w:p>
        </w:tc>
      </w:tr>
      <w:tr w:rsidR="00C37357" w:rsidRPr="00BD1E18" w14:paraId="7961E0DE" w14:textId="77777777" w:rsidTr="008946CA">
        <w:tc>
          <w:tcPr>
            <w:tcW w:w="2830" w:type="dxa"/>
          </w:tcPr>
          <w:p w14:paraId="4577415B" w14:textId="4CDC4E15" w:rsidR="00C37357" w:rsidRPr="00BD1E18" w:rsidRDefault="00C37357" w:rsidP="008946CA">
            <w:pPr>
              <w:jc w:val="both"/>
              <w:rPr>
                <w:rFonts w:cstheme="minorHAnsi"/>
                <w:color w:val="767171" w:themeColor="background2" w:themeShade="80"/>
              </w:rPr>
            </w:pPr>
            <w:r>
              <w:rPr>
                <w:rFonts w:cstheme="minorHAnsi"/>
                <w:color w:val="767171" w:themeColor="background2" w:themeShade="80"/>
              </w:rPr>
              <w:t>Datum beëindiging</w:t>
            </w:r>
          </w:p>
        </w:tc>
        <w:tc>
          <w:tcPr>
            <w:tcW w:w="6232" w:type="dxa"/>
          </w:tcPr>
          <w:p w14:paraId="0B132AE9" w14:textId="77777777" w:rsidR="00C37357" w:rsidRPr="00BD1E18" w:rsidRDefault="00C37357" w:rsidP="008946CA">
            <w:pPr>
              <w:jc w:val="both"/>
              <w:rPr>
                <w:rFonts w:cstheme="minorHAnsi"/>
                <w:color w:val="767171" w:themeColor="background2" w:themeShade="80"/>
              </w:rPr>
            </w:pPr>
          </w:p>
        </w:tc>
      </w:tr>
      <w:tr w:rsidR="00C37357" w:rsidRPr="00BD1E18" w14:paraId="7AB6F63B" w14:textId="77777777" w:rsidTr="008946CA">
        <w:tc>
          <w:tcPr>
            <w:tcW w:w="2830" w:type="dxa"/>
          </w:tcPr>
          <w:p w14:paraId="3AFC95A4" w14:textId="5589A9F9" w:rsidR="00C37357" w:rsidRPr="00BD1E18" w:rsidRDefault="00C37357" w:rsidP="008946CA">
            <w:pPr>
              <w:jc w:val="both"/>
              <w:rPr>
                <w:rFonts w:cstheme="minorHAnsi"/>
                <w:color w:val="767171" w:themeColor="background2" w:themeShade="80"/>
              </w:rPr>
            </w:pPr>
          </w:p>
        </w:tc>
        <w:tc>
          <w:tcPr>
            <w:tcW w:w="6232" w:type="dxa"/>
          </w:tcPr>
          <w:p w14:paraId="07058B20" w14:textId="77777777" w:rsidR="00C37357" w:rsidRPr="00BD1E18" w:rsidRDefault="00C37357" w:rsidP="008946CA">
            <w:pPr>
              <w:jc w:val="both"/>
              <w:rPr>
                <w:rFonts w:cstheme="minorHAnsi"/>
                <w:color w:val="767171" w:themeColor="background2" w:themeShade="80"/>
              </w:rPr>
            </w:pPr>
          </w:p>
        </w:tc>
      </w:tr>
    </w:tbl>
    <w:p w14:paraId="2B0A3465" w14:textId="77777777" w:rsidR="00C37357" w:rsidRDefault="00C37357" w:rsidP="00062E6F">
      <w:pPr>
        <w:spacing w:line="240" w:lineRule="auto"/>
        <w:jc w:val="both"/>
        <w:rPr>
          <w:rFonts w:cstheme="minorHAnsi"/>
        </w:rPr>
      </w:pPr>
    </w:p>
    <w:p w14:paraId="28E15532" w14:textId="77777777" w:rsidR="00C37357" w:rsidRDefault="00C37357" w:rsidP="00062E6F">
      <w:pPr>
        <w:spacing w:line="240" w:lineRule="auto"/>
        <w:jc w:val="both"/>
        <w:rPr>
          <w:rFonts w:cstheme="minorHAnsi"/>
        </w:rPr>
      </w:pPr>
    </w:p>
    <w:p w14:paraId="743FDB9B" w14:textId="51EDFA52" w:rsidR="00BD1E18" w:rsidRPr="00BD1E18" w:rsidRDefault="00BD1E18" w:rsidP="00062E6F">
      <w:pPr>
        <w:spacing w:line="240" w:lineRule="auto"/>
        <w:jc w:val="both"/>
        <w:rPr>
          <w:rFonts w:cstheme="minorHAnsi"/>
          <w:b/>
          <w:bCs/>
        </w:rPr>
      </w:pPr>
      <w:r w:rsidRPr="00BD1E18">
        <w:rPr>
          <w:rFonts w:cstheme="minorHAnsi"/>
          <w:b/>
          <w:bCs/>
        </w:rPr>
        <w:t>Aard van de klacht</w:t>
      </w:r>
    </w:p>
    <w:tbl>
      <w:tblPr>
        <w:tblStyle w:val="Tabelrast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62"/>
      </w:tblGrid>
      <w:tr w:rsidR="00C37357" w14:paraId="22D5B1AA" w14:textId="77777777" w:rsidTr="00C37357">
        <w:tc>
          <w:tcPr>
            <w:tcW w:w="9062" w:type="dxa"/>
          </w:tcPr>
          <w:p w14:paraId="1CA82C42" w14:textId="77777777" w:rsidR="00C37357" w:rsidRDefault="00C37357" w:rsidP="00C37357">
            <w:pPr>
              <w:jc w:val="both"/>
              <w:rPr>
                <w:rFonts w:cstheme="minorHAnsi"/>
                <w:color w:val="767171" w:themeColor="background2" w:themeShade="80"/>
              </w:rPr>
            </w:pPr>
          </w:p>
          <w:p w14:paraId="4BEB6A8B" w14:textId="7AB6A7D4" w:rsidR="00C37357" w:rsidRDefault="00C37357" w:rsidP="00C37357">
            <w:pPr>
              <w:jc w:val="both"/>
              <w:rPr>
                <w:rFonts w:cstheme="minorHAnsi"/>
                <w:color w:val="767171" w:themeColor="background2" w:themeShade="80"/>
                <w:sz w:val="18"/>
                <w:szCs w:val="18"/>
              </w:rPr>
            </w:pPr>
            <w:r w:rsidRPr="00C37357">
              <w:rPr>
                <w:rFonts w:cstheme="minorHAnsi"/>
                <w:color w:val="767171" w:themeColor="background2" w:themeShade="80"/>
              </w:rPr>
              <w:t xml:space="preserve">De klacht gaat over </w:t>
            </w:r>
            <w:r w:rsidRPr="00C37357">
              <w:rPr>
                <w:rFonts w:cstheme="minorHAnsi"/>
                <w:i/>
                <w:iCs/>
                <w:color w:val="767171" w:themeColor="background2" w:themeShade="80"/>
                <w:sz w:val="18"/>
                <w:szCs w:val="18"/>
              </w:rPr>
              <w:t>(meerdere keuzes mogelijk)</w:t>
            </w:r>
            <w:r w:rsidRPr="00C37357">
              <w:rPr>
                <w:rFonts w:cstheme="minorHAnsi"/>
                <w:color w:val="767171" w:themeColor="background2" w:themeShade="80"/>
                <w:sz w:val="18"/>
                <w:szCs w:val="18"/>
              </w:rPr>
              <w:t>:</w:t>
            </w:r>
          </w:p>
          <w:p w14:paraId="4C5177A3" w14:textId="77777777" w:rsidR="00C37357" w:rsidRPr="00C37357" w:rsidRDefault="00C37357" w:rsidP="00C37357">
            <w:pPr>
              <w:jc w:val="both"/>
              <w:rPr>
                <w:rFonts w:cstheme="minorHAnsi"/>
                <w:color w:val="767171" w:themeColor="background2" w:themeShade="80"/>
              </w:rPr>
            </w:pPr>
          </w:p>
          <w:p w14:paraId="21633A4E" w14:textId="77777777" w:rsidR="00C37357" w:rsidRPr="00C37357" w:rsidRDefault="00C37357" w:rsidP="00C37357">
            <w:pPr>
              <w:pStyle w:val="Lijstalinea"/>
              <w:numPr>
                <w:ilvl w:val="0"/>
                <w:numId w:val="2"/>
              </w:numPr>
              <w:jc w:val="both"/>
              <w:rPr>
                <w:rFonts w:cstheme="minorHAnsi"/>
                <w:color w:val="767171" w:themeColor="background2" w:themeShade="80"/>
              </w:rPr>
            </w:pPr>
            <w:r w:rsidRPr="00C37357">
              <w:rPr>
                <w:rFonts w:cstheme="minorHAnsi"/>
                <w:color w:val="767171" w:themeColor="background2" w:themeShade="80"/>
              </w:rPr>
              <w:t>Inhoudelijk handelen van de behandelaar</w:t>
            </w:r>
          </w:p>
          <w:p w14:paraId="76C073B6" w14:textId="77777777" w:rsidR="00C37357" w:rsidRPr="00C37357" w:rsidRDefault="00C37357" w:rsidP="00C37357">
            <w:pPr>
              <w:pStyle w:val="Lijstalinea"/>
              <w:numPr>
                <w:ilvl w:val="0"/>
                <w:numId w:val="2"/>
              </w:numPr>
              <w:jc w:val="both"/>
              <w:rPr>
                <w:rFonts w:cstheme="minorHAnsi"/>
                <w:color w:val="767171" w:themeColor="background2" w:themeShade="80"/>
              </w:rPr>
            </w:pPr>
            <w:r w:rsidRPr="00C37357">
              <w:rPr>
                <w:rFonts w:cstheme="minorHAnsi"/>
                <w:color w:val="767171" w:themeColor="background2" w:themeShade="80"/>
              </w:rPr>
              <w:t>Bejegening door een medewerker</w:t>
            </w:r>
          </w:p>
          <w:p w14:paraId="502401DB" w14:textId="77777777" w:rsidR="00C37357" w:rsidRPr="00C37357" w:rsidRDefault="00C37357" w:rsidP="00C37357">
            <w:pPr>
              <w:pStyle w:val="Lijstalinea"/>
              <w:numPr>
                <w:ilvl w:val="0"/>
                <w:numId w:val="2"/>
              </w:numPr>
              <w:jc w:val="both"/>
              <w:rPr>
                <w:rFonts w:cstheme="minorHAnsi"/>
                <w:color w:val="767171" w:themeColor="background2" w:themeShade="80"/>
              </w:rPr>
            </w:pPr>
            <w:r w:rsidRPr="00C37357">
              <w:rPr>
                <w:rFonts w:cstheme="minorHAnsi"/>
                <w:color w:val="767171" w:themeColor="background2" w:themeShade="80"/>
              </w:rPr>
              <w:t>Organisatie van de praktijk</w:t>
            </w:r>
          </w:p>
          <w:p w14:paraId="10680867" w14:textId="77777777" w:rsidR="00C37357" w:rsidRPr="00C37357" w:rsidRDefault="00C37357" w:rsidP="00C37357">
            <w:pPr>
              <w:pStyle w:val="Lijstalinea"/>
              <w:numPr>
                <w:ilvl w:val="0"/>
                <w:numId w:val="2"/>
              </w:numPr>
              <w:jc w:val="both"/>
              <w:rPr>
                <w:rFonts w:cstheme="minorHAnsi"/>
                <w:color w:val="767171" w:themeColor="background2" w:themeShade="80"/>
              </w:rPr>
            </w:pPr>
            <w:r w:rsidRPr="00C37357">
              <w:rPr>
                <w:rFonts w:cstheme="minorHAnsi"/>
                <w:color w:val="767171" w:themeColor="background2" w:themeShade="80"/>
              </w:rPr>
              <w:t>Administratieve of financiële afhandeling</w:t>
            </w:r>
          </w:p>
          <w:p w14:paraId="021702BB" w14:textId="77777777" w:rsidR="00C37357" w:rsidRPr="00C37357" w:rsidRDefault="00C37357" w:rsidP="00C37357">
            <w:pPr>
              <w:pStyle w:val="Lijstalinea"/>
              <w:numPr>
                <w:ilvl w:val="0"/>
                <w:numId w:val="2"/>
              </w:numPr>
              <w:jc w:val="both"/>
              <w:rPr>
                <w:rFonts w:cstheme="minorHAnsi"/>
                <w:color w:val="767171" w:themeColor="background2" w:themeShade="80"/>
              </w:rPr>
            </w:pPr>
            <w:r w:rsidRPr="00C37357">
              <w:rPr>
                <w:rFonts w:cstheme="minorHAnsi"/>
                <w:color w:val="767171" w:themeColor="background2" w:themeShade="80"/>
              </w:rPr>
              <w:t>Iets anders</w:t>
            </w:r>
          </w:p>
          <w:p w14:paraId="36EFA690" w14:textId="771BBEAA" w:rsidR="00C37357" w:rsidRDefault="00C37357" w:rsidP="00062E6F">
            <w:pPr>
              <w:jc w:val="both"/>
              <w:rPr>
                <w:rFonts w:cstheme="minorHAnsi"/>
              </w:rPr>
            </w:pPr>
          </w:p>
        </w:tc>
      </w:tr>
    </w:tbl>
    <w:p w14:paraId="29F55761" w14:textId="77777777" w:rsidR="00BD1E18" w:rsidRDefault="00BD1E18" w:rsidP="00BD1E18">
      <w:pPr>
        <w:spacing w:line="240" w:lineRule="auto"/>
        <w:jc w:val="both"/>
        <w:rPr>
          <w:rFonts w:cstheme="minorHAnsi"/>
        </w:rPr>
      </w:pPr>
    </w:p>
    <w:p w14:paraId="5392CB0A" w14:textId="77777777" w:rsidR="00C37357" w:rsidRDefault="00C37357">
      <w:pPr>
        <w:rPr>
          <w:rFonts w:cstheme="minorHAnsi"/>
          <w:b/>
          <w:bCs/>
        </w:rPr>
      </w:pPr>
      <w:r>
        <w:rPr>
          <w:rFonts w:cstheme="minorHAnsi"/>
          <w:b/>
          <w:bCs/>
        </w:rPr>
        <w:br w:type="page"/>
      </w:r>
    </w:p>
    <w:p w14:paraId="1DAC8F5C" w14:textId="678E279E" w:rsidR="00BD1E18" w:rsidRPr="002B79E3" w:rsidRDefault="00BD1E18" w:rsidP="00BD1E18">
      <w:pPr>
        <w:spacing w:line="240" w:lineRule="auto"/>
        <w:jc w:val="both"/>
        <w:rPr>
          <w:rFonts w:cstheme="minorHAnsi"/>
          <w:b/>
          <w:bCs/>
        </w:rPr>
      </w:pPr>
      <w:r w:rsidRPr="002B79E3">
        <w:rPr>
          <w:rFonts w:cstheme="minorHAnsi"/>
          <w:b/>
          <w:bCs/>
        </w:rPr>
        <w:lastRenderedPageBreak/>
        <w:t>Omschrijving van de klacht</w:t>
      </w:r>
    </w:p>
    <w:tbl>
      <w:tblPr>
        <w:tblStyle w:val="Tabelrast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62"/>
      </w:tblGrid>
      <w:tr w:rsidR="002B79E3" w14:paraId="16A32203" w14:textId="77777777" w:rsidTr="00C37357">
        <w:trPr>
          <w:trHeight w:val="13458"/>
        </w:trPr>
        <w:tc>
          <w:tcPr>
            <w:tcW w:w="9062" w:type="dxa"/>
          </w:tcPr>
          <w:p w14:paraId="1587D27F" w14:textId="77777777" w:rsidR="002B79E3" w:rsidRDefault="002B79E3" w:rsidP="00BD1E18">
            <w:pPr>
              <w:jc w:val="both"/>
              <w:rPr>
                <w:rFonts w:cstheme="minorHAnsi"/>
              </w:rPr>
            </w:pPr>
          </w:p>
        </w:tc>
      </w:tr>
    </w:tbl>
    <w:p w14:paraId="2C3659ED" w14:textId="4F0F6BEF" w:rsidR="00BD1E18" w:rsidRPr="00BD1E18" w:rsidRDefault="00BD1E18" w:rsidP="00BD1E18">
      <w:pPr>
        <w:spacing w:line="240" w:lineRule="auto"/>
        <w:jc w:val="both"/>
        <w:rPr>
          <w:rFonts w:cstheme="minorHAnsi"/>
        </w:rPr>
      </w:pPr>
      <w:r w:rsidRPr="00BD1E18">
        <w:rPr>
          <w:rFonts w:cstheme="minorHAnsi"/>
        </w:rPr>
        <w:lastRenderedPageBreak/>
        <w:t xml:space="preserve"> </w:t>
      </w:r>
    </w:p>
    <w:p w14:paraId="38FB48C1" w14:textId="77777777" w:rsidR="00BD1E18" w:rsidRPr="00BD1E18" w:rsidRDefault="00BD1E18" w:rsidP="00062E6F">
      <w:pPr>
        <w:spacing w:line="240" w:lineRule="auto"/>
        <w:jc w:val="both"/>
        <w:rPr>
          <w:rFonts w:cstheme="minorHAnsi"/>
        </w:rPr>
      </w:pPr>
    </w:p>
    <w:sectPr w:rsidR="00BD1E18" w:rsidRPr="00BD1E18" w:rsidSect="00CC4E92">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BCA1A" w14:textId="77777777" w:rsidR="00CC4E92" w:rsidRDefault="00CC4E92" w:rsidP="00CC4E92">
      <w:pPr>
        <w:spacing w:after="0" w:line="240" w:lineRule="auto"/>
      </w:pPr>
      <w:r>
        <w:separator/>
      </w:r>
    </w:p>
  </w:endnote>
  <w:endnote w:type="continuationSeparator" w:id="0">
    <w:p w14:paraId="37B33532" w14:textId="77777777" w:rsidR="00CC4E92" w:rsidRDefault="00CC4E92" w:rsidP="00CC4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468294"/>
      <w:docPartObj>
        <w:docPartGallery w:val="Page Numbers (Bottom of Page)"/>
        <w:docPartUnique/>
      </w:docPartObj>
    </w:sdtPr>
    <w:sdtEndPr/>
    <w:sdtContent>
      <w:p w14:paraId="3DDA74AD" w14:textId="77777777" w:rsidR="00CC4E92" w:rsidRDefault="00CC4E92">
        <w:pPr>
          <w:pStyle w:val="Voettekst"/>
          <w:jc w:val="right"/>
        </w:pPr>
        <w:r>
          <w:fldChar w:fldCharType="begin"/>
        </w:r>
        <w:r>
          <w:instrText>PAGE   \* MERGEFORMAT</w:instrText>
        </w:r>
        <w:r>
          <w:fldChar w:fldCharType="separate"/>
        </w:r>
        <w:r>
          <w:t>2</w:t>
        </w:r>
        <w:r>
          <w:fldChar w:fldCharType="end"/>
        </w:r>
      </w:p>
    </w:sdtContent>
  </w:sdt>
  <w:p w14:paraId="00BADBB5" w14:textId="77777777" w:rsidR="00CC4E92" w:rsidRDefault="00CC4E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A6B3F" w14:textId="77777777" w:rsidR="00CC4E92" w:rsidRDefault="00CC4E92" w:rsidP="00CC4E92">
      <w:pPr>
        <w:spacing w:after="0" w:line="240" w:lineRule="auto"/>
      </w:pPr>
      <w:r>
        <w:separator/>
      </w:r>
    </w:p>
  </w:footnote>
  <w:footnote w:type="continuationSeparator" w:id="0">
    <w:p w14:paraId="7033A5EE" w14:textId="77777777" w:rsidR="00CC4E92" w:rsidRDefault="00CC4E92" w:rsidP="00CC4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69331" w14:textId="35988148" w:rsidR="00CC4E92" w:rsidRDefault="00BA2369" w:rsidP="00CC4E92">
    <w:pPr>
      <w:pStyle w:val="Koptekst"/>
      <w:jc w:val="center"/>
    </w:pPr>
    <w:proofErr w:type="gramStart"/>
    <w:r>
      <w:t>Klachtenregeling</w:t>
    </w:r>
    <w:r w:rsidR="00CC4E92">
      <w:t xml:space="preserve">  -</w:t>
    </w:r>
    <w:proofErr w:type="gramEnd"/>
    <w:r w:rsidR="00CC4E92">
      <w:t xml:space="preserve">  </w:t>
    </w:r>
    <w:r>
      <w:t>06-01-2021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30D39"/>
    <w:multiLevelType w:val="hybridMultilevel"/>
    <w:tmpl w:val="954C1C20"/>
    <w:lvl w:ilvl="0" w:tplc="D11CC83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ED5DA4"/>
    <w:multiLevelType w:val="hybridMultilevel"/>
    <w:tmpl w:val="4CB6518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E92"/>
    <w:rsid w:val="00062E6F"/>
    <w:rsid w:val="00161139"/>
    <w:rsid w:val="00284104"/>
    <w:rsid w:val="002B79E3"/>
    <w:rsid w:val="002E376D"/>
    <w:rsid w:val="00304604"/>
    <w:rsid w:val="0031292E"/>
    <w:rsid w:val="00444369"/>
    <w:rsid w:val="004B56BD"/>
    <w:rsid w:val="004D136F"/>
    <w:rsid w:val="00501976"/>
    <w:rsid w:val="005360A8"/>
    <w:rsid w:val="009B3428"/>
    <w:rsid w:val="009E1A0A"/>
    <w:rsid w:val="00A72CC8"/>
    <w:rsid w:val="00BA2369"/>
    <w:rsid w:val="00BB50F1"/>
    <w:rsid w:val="00BD1E18"/>
    <w:rsid w:val="00C37357"/>
    <w:rsid w:val="00CB2334"/>
    <w:rsid w:val="00CC4E92"/>
    <w:rsid w:val="00DE0BC2"/>
    <w:rsid w:val="00EF47CE"/>
    <w:rsid w:val="00F81E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BB2B2"/>
  <w15:chartTrackingRefBased/>
  <w15:docId w15:val="{363CBEF6-CD59-4A0F-8E5F-DADEF1A6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1E1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C4E9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4E92"/>
  </w:style>
  <w:style w:type="paragraph" w:styleId="Voettekst">
    <w:name w:val="footer"/>
    <w:basedOn w:val="Standaard"/>
    <w:link w:val="VoettekstChar"/>
    <w:uiPriority w:val="99"/>
    <w:unhideWhenUsed/>
    <w:rsid w:val="00CC4E9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4E92"/>
  </w:style>
  <w:style w:type="paragraph" w:styleId="Lijstalinea">
    <w:name w:val="List Paragraph"/>
    <w:basedOn w:val="Standaard"/>
    <w:uiPriority w:val="34"/>
    <w:qFormat/>
    <w:rsid w:val="00CC4E92"/>
    <w:pPr>
      <w:ind w:left="720"/>
      <w:contextualSpacing/>
    </w:pPr>
  </w:style>
  <w:style w:type="table" w:styleId="Tabelraster">
    <w:name w:val="Table Grid"/>
    <w:basedOn w:val="Standaardtabel"/>
    <w:uiPriority w:val="39"/>
    <w:rsid w:val="00CC4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37357"/>
    <w:rPr>
      <w:color w:val="0563C1" w:themeColor="hyperlink"/>
      <w:u w:val="single"/>
    </w:rPr>
  </w:style>
  <w:style w:type="character" w:styleId="Onopgelostemelding">
    <w:name w:val="Unresolved Mention"/>
    <w:basedOn w:val="Standaardalinea-lettertype"/>
    <w:uiPriority w:val="99"/>
    <w:semiHidden/>
    <w:unhideWhenUsed/>
    <w:rsid w:val="00C37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raktijkhoogbegaafd.nl" TargetMode="Externa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5</Pages>
  <Words>495</Words>
  <Characters>2725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dc:creator>
  <cp:keywords/>
  <dc:description/>
  <cp:lastModifiedBy>Praktijk Hoogbegaafd</cp:lastModifiedBy>
  <cp:revision>21</cp:revision>
  <dcterms:created xsi:type="dcterms:W3CDTF">2020-05-08T10:45:00Z</dcterms:created>
  <dcterms:modified xsi:type="dcterms:W3CDTF">2022-03-18T09:56:00Z</dcterms:modified>
</cp:coreProperties>
</file>