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93C3A" w14:textId="574B9408" w:rsidR="006B2318" w:rsidRPr="003B5823" w:rsidRDefault="008F1124" w:rsidP="006B2318">
      <w:pPr>
        <w:spacing w:after="300" w:line="360" w:lineRule="auto"/>
        <w:jc w:val="both"/>
        <w:rPr>
          <w:rFonts w:ascii="Calibri Light" w:hAnsi="Calibri Light" w:cs="Calibri Light"/>
          <w:b/>
          <w:bCs/>
          <w:color w:val="000000" w:themeColor="text1"/>
          <w:sz w:val="32"/>
          <w:szCs w:val="32"/>
        </w:rPr>
      </w:pPr>
      <w:r>
        <w:rPr>
          <w:rFonts w:ascii="Calibri Light" w:hAnsi="Calibri Light" w:cs="Calibri Light"/>
          <w:b/>
          <w:bCs/>
          <w:noProof/>
          <w:color w:val="000000" w:themeColor="text1"/>
          <w:sz w:val="22"/>
          <w:szCs w:val="22"/>
        </w:rPr>
        <w:drawing>
          <wp:anchor distT="0" distB="0" distL="114300" distR="114300" simplePos="0" relativeHeight="251659264" behindDoc="0" locked="0" layoutInCell="1" allowOverlap="1" wp14:anchorId="359CE630" wp14:editId="089F00CF">
            <wp:simplePos x="0" y="0"/>
            <wp:positionH relativeFrom="column">
              <wp:posOffset>4050632</wp:posOffset>
            </wp:positionH>
            <wp:positionV relativeFrom="paragraph">
              <wp:posOffset>-561474</wp:posOffset>
            </wp:positionV>
            <wp:extent cx="2160519" cy="850231"/>
            <wp:effectExtent l="0" t="0" r="0" b="0"/>
            <wp:wrapNone/>
            <wp:docPr id="804032363" name="Afbeelding 1" descr="Afbeelding met Lettertype, Graphics, grafische vormgeving,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032363" name="Afbeelding 1" descr="Afbeelding met Lettertype, Graphics, grafische vormgeving, logo&#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519" cy="850231"/>
                    </a:xfrm>
                    <a:prstGeom prst="rect">
                      <a:avLst/>
                    </a:prstGeom>
                  </pic:spPr>
                </pic:pic>
              </a:graphicData>
            </a:graphic>
            <wp14:sizeRelH relativeFrom="page">
              <wp14:pctWidth>0</wp14:pctWidth>
            </wp14:sizeRelH>
            <wp14:sizeRelV relativeFrom="page">
              <wp14:pctHeight>0</wp14:pctHeight>
            </wp14:sizeRelV>
          </wp:anchor>
        </w:drawing>
      </w:r>
      <w:r w:rsidR="006B2318" w:rsidRPr="003B5823">
        <w:rPr>
          <w:rFonts w:ascii="Calibri Light" w:hAnsi="Calibri Light" w:cs="Calibri Light"/>
          <w:b/>
          <w:bCs/>
          <w:color w:val="000000" w:themeColor="text1"/>
          <w:sz w:val="32"/>
          <w:szCs w:val="32"/>
        </w:rPr>
        <w:t>Algemene voorwaarden</w:t>
      </w:r>
      <w:r w:rsidRPr="008F1124">
        <w:rPr>
          <w:rFonts w:ascii="Calibri Light" w:hAnsi="Calibri Light" w:cs="Calibri Light"/>
          <w:b/>
          <w:bCs/>
          <w:noProof/>
          <w:color w:val="000000" w:themeColor="text1"/>
          <w:sz w:val="22"/>
          <w:szCs w:val="22"/>
        </w:rPr>
        <w:t xml:space="preserve"> </w:t>
      </w:r>
    </w:p>
    <w:p w14:paraId="3256A37C" w14:textId="4E955944" w:rsidR="006B2318" w:rsidRPr="00727955" w:rsidRDefault="006B2318" w:rsidP="006B2318">
      <w:pPr>
        <w:spacing w:before="300" w:after="300"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 xml:space="preserve">Je gaat een behandeltraject starten bij </w:t>
      </w:r>
      <w:r w:rsidR="00B07149">
        <w:rPr>
          <w:rFonts w:ascii="Calibri Light" w:hAnsi="Calibri Light" w:cs="Calibri Light"/>
          <w:color w:val="000000" w:themeColor="text1"/>
          <w:sz w:val="22"/>
          <w:szCs w:val="22"/>
        </w:rPr>
        <w:t>Praktijk Hoogbegaafd of bij Praktijk Yvonne Duran</w:t>
      </w:r>
      <w:r w:rsidR="008F1124">
        <w:rPr>
          <w:rFonts w:ascii="Calibri Light" w:hAnsi="Calibri Light" w:cs="Calibri Light"/>
          <w:color w:val="000000" w:themeColor="text1"/>
          <w:sz w:val="22"/>
          <w:szCs w:val="22"/>
        </w:rPr>
        <w:t xml:space="preserve"> (</w:t>
      </w:r>
      <w:r w:rsidR="00B07149">
        <w:rPr>
          <w:rFonts w:ascii="Calibri Light" w:hAnsi="Calibri Light" w:cs="Calibri Light"/>
          <w:color w:val="000000" w:themeColor="text1"/>
          <w:sz w:val="22"/>
          <w:szCs w:val="22"/>
        </w:rPr>
        <w:t>als onderdeel van Praktijk Hoogbegaafd</w:t>
      </w:r>
      <w:r w:rsidR="008F1124">
        <w:rPr>
          <w:rFonts w:ascii="Calibri Light" w:hAnsi="Calibri Light" w:cs="Calibri Light"/>
          <w:color w:val="000000" w:themeColor="text1"/>
          <w:sz w:val="22"/>
          <w:szCs w:val="22"/>
        </w:rPr>
        <w:t>)</w:t>
      </w:r>
      <w:r w:rsidRPr="00727955">
        <w:rPr>
          <w:rFonts w:ascii="Calibri Light" w:hAnsi="Calibri Light" w:cs="Calibri Light"/>
          <w:color w:val="000000" w:themeColor="text1"/>
          <w:sz w:val="22"/>
          <w:szCs w:val="22"/>
        </w:rPr>
        <w:t xml:space="preserve">. Dit document geeft je inzicht in de werkwijze, de algemene voorwaarden en de </w:t>
      </w:r>
      <w:r w:rsidRPr="00B07149">
        <w:rPr>
          <w:rFonts w:ascii="Calibri Light" w:hAnsi="Calibri Light" w:cs="Calibri Light"/>
          <w:color w:val="000000" w:themeColor="text1"/>
          <w:sz w:val="22"/>
          <w:szCs w:val="22"/>
        </w:rPr>
        <w:t xml:space="preserve">betalingsvoorwaarden die hierbij van toepassing zijn (per </w:t>
      </w:r>
      <w:r w:rsidR="00B07149" w:rsidRPr="00B07149">
        <w:rPr>
          <w:rFonts w:ascii="Calibri Light" w:hAnsi="Calibri Light" w:cs="Calibri Light"/>
          <w:color w:val="000000" w:themeColor="text1"/>
          <w:sz w:val="22"/>
          <w:szCs w:val="22"/>
        </w:rPr>
        <w:t>01-01-2025</w:t>
      </w:r>
      <w:r w:rsidRPr="00B07149">
        <w:rPr>
          <w:rFonts w:ascii="Calibri Light" w:hAnsi="Calibri Light" w:cs="Calibri Light"/>
          <w:color w:val="000000" w:themeColor="text1"/>
          <w:sz w:val="22"/>
          <w:szCs w:val="22"/>
        </w:rPr>
        <w:t xml:space="preserve">). Kijk altijd voor de meest recente versie online op </w:t>
      </w:r>
      <w:hyperlink r:id="rId9" w:history="1">
        <w:r w:rsidRPr="00B07149">
          <w:rPr>
            <w:rStyle w:val="Hyperlink"/>
            <w:rFonts w:ascii="Calibri Light" w:hAnsi="Calibri Light" w:cs="Calibri Light"/>
            <w:color w:val="000000" w:themeColor="text1"/>
            <w:sz w:val="22"/>
            <w:szCs w:val="22"/>
            <w:u w:val="none"/>
          </w:rPr>
          <w:t>www.praktijkhoogbegaafd.nl</w:t>
        </w:r>
      </w:hyperlink>
      <w:r w:rsidR="00B07149" w:rsidRPr="00B07149">
        <w:rPr>
          <w:rFonts w:ascii="Calibri Light" w:hAnsi="Calibri Light" w:cs="Calibri Light"/>
          <w:color w:val="000000" w:themeColor="text1"/>
          <w:sz w:val="22"/>
          <w:szCs w:val="22"/>
        </w:rPr>
        <w:t xml:space="preserve"> of op www.yvonneduran.nl</w:t>
      </w:r>
      <w:r w:rsidRPr="00B07149">
        <w:rPr>
          <w:rFonts w:ascii="Calibri Light" w:hAnsi="Calibri Light" w:cs="Calibri Light"/>
          <w:color w:val="000000" w:themeColor="text1"/>
          <w:sz w:val="22"/>
          <w:szCs w:val="22"/>
        </w:rPr>
        <w:t>. Deze voorwaarden zijn van toepassing op alle b</w:t>
      </w:r>
      <w:r w:rsidR="00B07149" w:rsidRPr="00B07149">
        <w:rPr>
          <w:rFonts w:ascii="Calibri Light" w:hAnsi="Calibri Light" w:cs="Calibri Light"/>
          <w:color w:val="000000" w:themeColor="text1"/>
          <w:sz w:val="22"/>
          <w:szCs w:val="22"/>
        </w:rPr>
        <w:t xml:space="preserve">ehandelingen </w:t>
      </w:r>
      <w:r w:rsidR="00B07149">
        <w:rPr>
          <w:rFonts w:ascii="Calibri Light" w:hAnsi="Calibri Light" w:cs="Calibri Light"/>
          <w:color w:val="000000" w:themeColor="text1"/>
          <w:sz w:val="22"/>
          <w:szCs w:val="22"/>
        </w:rPr>
        <w:t>en eventuele b</w:t>
      </w:r>
      <w:r w:rsidRPr="00727955">
        <w:rPr>
          <w:rFonts w:ascii="Calibri Light" w:hAnsi="Calibri Light" w:cs="Calibri Light"/>
          <w:color w:val="000000" w:themeColor="text1"/>
          <w:sz w:val="22"/>
          <w:szCs w:val="22"/>
        </w:rPr>
        <w:t>ehandelingsovereenkomsten tussen de behandelaar van Praktijk Hoogbegaafd</w:t>
      </w:r>
      <w:r w:rsidR="008F1124">
        <w:rPr>
          <w:rFonts w:ascii="Calibri Light" w:hAnsi="Calibri Light" w:cs="Calibri Light"/>
          <w:color w:val="000000" w:themeColor="text1"/>
          <w:sz w:val="22"/>
          <w:szCs w:val="22"/>
        </w:rPr>
        <w:t xml:space="preserve"> of Praktijk Yvonne Duran</w:t>
      </w:r>
      <w:r w:rsidRPr="00727955">
        <w:rPr>
          <w:rFonts w:ascii="Calibri Light" w:hAnsi="Calibri Light" w:cs="Calibri Light"/>
          <w:color w:val="000000" w:themeColor="text1"/>
          <w:sz w:val="22"/>
          <w:szCs w:val="22"/>
        </w:rPr>
        <w:t xml:space="preserve"> (hierna te noemen: behandelaar) en de (ouders van)</w:t>
      </w:r>
      <w:r>
        <w:rPr>
          <w:rFonts w:ascii="Calibri Light" w:hAnsi="Calibri Light" w:cs="Calibri Light"/>
          <w:color w:val="000000" w:themeColor="text1"/>
          <w:sz w:val="22"/>
          <w:szCs w:val="22"/>
        </w:rPr>
        <w:t xml:space="preserve"> </w:t>
      </w:r>
      <w:r w:rsidRPr="00727955">
        <w:rPr>
          <w:rFonts w:ascii="Calibri Light" w:hAnsi="Calibri Light" w:cs="Calibri Light"/>
          <w:color w:val="000000" w:themeColor="text1"/>
          <w:sz w:val="22"/>
          <w:szCs w:val="22"/>
        </w:rPr>
        <w:t>cliënt (je/jij).</w:t>
      </w:r>
    </w:p>
    <w:p w14:paraId="40CAA549" w14:textId="77777777" w:rsidR="006B2318" w:rsidRDefault="006B2318" w:rsidP="006B2318">
      <w:pPr>
        <w:spacing w:before="300" w:after="300" w:line="360" w:lineRule="auto"/>
        <w:jc w:val="both"/>
        <w:rPr>
          <w:rFonts w:ascii="Calibri Light" w:hAnsi="Calibri Light" w:cs="Calibri Light"/>
          <w:color w:val="000000" w:themeColor="text1"/>
          <w:sz w:val="22"/>
          <w:szCs w:val="22"/>
        </w:rPr>
      </w:pPr>
    </w:p>
    <w:p w14:paraId="1C86C308" w14:textId="1AB49950" w:rsidR="00DF7819" w:rsidRDefault="006B2318" w:rsidP="006B2318">
      <w:pPr>
        <w:spacing w:before="300" w:after="300" w:line="360" w:lineRule="auto"/>
        <w:jc w:val="both"/>
        <w:rPr>
          <w:rFonts w:ascii="Calibri Light" w:hAnsi="Calibri Light" w:cs="Calibri Light"/>
          <w:b/>
          <w:bCs/>
          <w:color w:val="000000" w:themeColor="text1"/>
          <w:sz w:val="22"/>
          <w:szCs w:val="22"/>
        </w:rPr>
      </w:pPr>
      <w:r w:rsidRPr="00727955">
        <w:rPr>
          <w:rFonts w:ascii="Calibri Light" w:hAnsi="Calibri Light" w:cs="Calibri Light"/>
          <w:b/>
          <w:bCs/>
          <w:color w:val="000000" w:themeColor="text1"/>
          <w:sz w:val="22"/>
          <w:szCs w:val="22"/>
        </w:rPr>
        <w:t>Werkwijze bij Praktijk Hoogbegaafd</w:t>
      </w:r>
      <w:r w:rsidR="00B07149">
        <w:rPr>
          <w:rFonts w:ascii="Calibri Light" w:hAnsi="Calibri Light" w:cs="Calibri Light"/>
          <w:b/>
          <w:bCs/>
          <w:color w:val="000000" w:themeColor="text1"/>
          <w:sz w:val="22"/>
          <w:szCs w:val="22"/>
        </w:rPr>
        <w:t xml:space="preserve"> </w:t>
      </w:r>
      <w:r w:rsidR="00DF7819">
        <w:rPr>
          <w:rFonts w:ascii="Calibri Light" w:hAnsi="Calibri Light" w:cs="Calibri Light"/>
          <w:b/>
          <w:bCs/>
          <w:color w:val="000000" w:themeColor="text1"/>
          <w:sz w:val="22"/>
          <w:szCs w:val="22"/>
        </w:rPr>
        <w:t>(</w:t>
      </w:r>
      <w:r w:rsidR="00B07149">
        <w:rPr>
          <w:rFonts w:ascii="Calibri Light" w:hAnsi="Calibri Light" w:cs="Calibri Light"/>
          <w:b/>
          <w:bCs/>
          <w:color w:val="000000" w:themeColor="text1"/>
          <w:sz w:val="22"/>
          <w:szCs w:val="22"/>
        </w:rPr>
        <w:t>Kind &amp; Jeugd</w:t>
      </w:r>
      <w:r w:rsidR="00DF7819">
        <w:rPr>
          <w:rFonts w:ascii="Calibri Light" w:hAnsi="Calibri Light" w:cs="Calibri Light"/>
          <w:b/>
          <w:bCs/>
          <w:color w:val="000000" w:themeColor="text1"/>
          <w:sz w:val="22"/>
          <w:szCs w:val="22"/>
        </w:rPr>
        <w:t>)</w:t>
      </w:r>
    </w:p>
    <w:p w14:paraId="129313FB" w14:textId="3BFAB88D" w:rsidR="006B2318" w:rsidRPr="00DF7819" w:rsidRDefault="006B2318" w:rsidP="006B2318">
      <w:pPr>
        <w:spacing w:before="300" w:after="300" w:line="360" w:lineRule="auto"/>
        <w:jc w:val="both"/>
        <w:rPr>
          <w:rFonts w:ascii="Calibri Light" w:hAnsi="Calibri Light" w:cs="Calibri Light"/>
          <w:b/>
          <w:bCs/>
          <w:color w:val="000000" w:themeColor="text1"/>
          <w:sz w:val="22"/>
          <w:szCs w:val="22"/>
        </w:rPr>
      </w:pPr>
      <w:r w:rsidRPr="00727955">
        <w:rPr>
          <w:rFonts w:ascii="Calibri Light" w:hAnsi="Calibri Light" w:cs="Calibri Light"/>
          <w:color w:val="000000" w:themeColor="text1"/>
          <w:sz w:val="22"/>
          <w:szCs w:val="22"/>
        </w:rPr>
        <w:t xml:space="preserve">Als je een behandeling wilt volgen bij Praktijk Hoogbegaafd stellen we eerst </w:t>
      </w:r>
      <w:r w:rsidR="00B07149">
        <w:rPr>
          <w:rFonts w:ascii="Calibri Light" w:hAnsi="Calibri Light" w:cs="Calibri Light"/>
          <w:color w:val="000000" w:themeColor="text1"/>
          <w:sz w:val="22"/>
          <w:szCs w:val="22"/>
        </w:rPr>
        <w:t>de</w:t>
      </w:r>
      <w:r w:rsidRPr="00727955">
        <w:rPr>
          <w:rFonts w:ascii="Calibri Light" w:hAnsi="Calibri Light" w:cs="Calibri Light"/>
          <w:color w:val="000000" w:themeColor="text1"/>
          <w:sz w:val="22"/>
          <w:szCs w:val="22"/>
        </w:rPr>
        <w:t xml:space="preserve"> zorgvraag vast. Dit doen we tijdens de intake. Hiervoor plannen we een gesprek in met een behandelaar en stellen aan de hand hiervan een zorgplan op. </w:t>
      </w:r>
      <w:proofErr w:type="gramStart"/>
      <w:r w:rsidRPr="00727955">
        <w:rPr>
          <w:rFonts w:ascii="Calibri Light" w:hAnsi="Calibri Light" w:cs="Calibri Light"/>
          <w:color w:val="000000" w:themeColor="text1"/>
          <w:sz w:val="22"/>
          <w:szCs w:val="22"/>
        </w:rPr>
        <w:t>Indien</w:t>
      </w:r>
      <w:proofErr w:type="gramEnd"/>
      <w:r w:rsidRPr="00727955">
        <w:rPr>
          <w:rFonts w:ascii="Calibri Light" w:hAnsi="Calibri Light" w:cs="Calibri Light"/>
          <w:color w:val="000000" w:themeColor="text1"/>
          <w:sz w:val="22"/>
          <w:szCs w:val="22"/>
        </w:rPr>
        <w:t xml:space="preserve"> wij je de gevraagde zorg kunnen bieden en je instemt met jouw zorgplan, gaan we van start met het behandeltraject zodra er een plek beschikbaar is. Alle afspraken m.u.v. het eerste intakegesprek zijn betaalde afspraken. Het traject kan uit verschillende soorten sessies bestaan. Een behandeling kan bestaan uit gesprekken (face-</w:t>
      </w:r>
      <w:proofErr w:type="spellStart"/>
      <w:r w:rsidRPr="00727955">
        <w:rPr>
          <w:rFonts w:ascii="Calibri Light" w:hAnsi="Calibri Light" w:cs="Calibri Light"/>
          <w:color w:val="000000" w:themeColor="text1"/>
          <w:sz w:val="22"/>
          <w:szCs w:val="22"/>
        </w:rPr>
        <w:t>to</w:t>
      </w:r>
      <w:proofErr w:type="spellEnd"/>
      <w:r w:rsidRPr="00727955">
        <w:rPr>
          <w:rFonts w:ascii="Calibri Light" w:hAnsi="Calibri Light" w:cs="Calibri Light"/>
          <w:color w:val="000000" w:themeColor="text1"/>
          <w:sz w:val="22"/>
          <w:szCs w:val="22"/>
        </w:rPr>
        <w:t>-face), telefonische contacten, digitale contacten (</w:t>
      </w:r>
      <w:proofErr w:type="spellStart"/>
      <w:r w:rsidRPr="00727955">
        <w:rPr>
          <w:rFonts w:ascii="Calibri Light" w:hAnsi="Calibri Light" w:cs="Calibri Light"/>
          <w:color w:val="000000" w:themeColor="text1"/>
          <w:sz w:val="22"/>
          <w:szCs w:val="22"/>
        </w:rPr>
        <w:t>WeSe</w:t>
      </w:r>
      <w:r>
        <w:rPr>
          <w:rFonts w:ascii="Calibri Light" w:hAnsi="Calibri Light" w:cs="Calibri Light"/>
          <w:color w:val="000000" w:themeColor="text1"/>
          <w:sz w:val="22"/>
          <w:szCs w:val="22"/>
        </w:rPr>
        <w:t>e</w:t>
      </w:r>
      <w:r w:rsidRPr="00727955">
        <w:rPr>
          <w:rFonts w:ascii="Calibri Light" w:hAnsi="Calibri Light" w:cs="Calibri Light"/>
          <w:color w:val="000000" w:themeColor="text1"/>
          <w:sz w:val="22"/>
          <w:szCs w:val="22"/>
        </w:rPr>
        <w:t>Do</w:t>
      </w:r>
      <w:proofErr w:type="spellEnd"/>
      <w:r w:rsidRPr="00727955">
        <w:rPr>
          <w:rFonts w:ascii="Calibri Light" w:hAnsi="Calibri Light" w:cs="Calibri Light"/>
          <w:color w:val="000000" w:themeColor="text1"/>
          <w:sz w:val="22"/>
          <w:szCs w:val="22"/>
        </w:rPr>
        <w:t>) en e-mailcontacten</w:t>
      </w:r>
      <w:r>
        <w:rPr>
          <w:rFonts w:ascii="Calibri Light" w:hAnsi="Calibri Light" w:cs="Calibri Light"/>
          <w:color w:val="000000" w:themeColor="text1"/>
          <w:sz w:val="22"/>
          <w:szCs w:val="22"/>
        </w:rPr>
        <w:t>.</w:t>
      </w:r>
    </w:p>
    <w:p w14:paraId="1B25F484" w14:textId="77777777" w:rsidR="00B07149" w:rsidRDefault="00B07149" w:rsidP="006B2318">
      <w:pPr>
        <w:spacing w:before="300" w:after="300" w:line="360" w:lineRule="auto"/>
        <w:jc w:val="both"/>
        <w:rPr>
          <w:rFonts w:ascii="Calibri Light" w:hAnsi="Calibri Light" w:cs="Calibri Light"/>
          <w:color w:val="000000" w:themeColor="text1"/>
          <w:sz w:val="22"/>
          <w:szCs w:val="22"/>
        </w:rPr>
      </w:pPr>
    </w:p>
    <w:p w14:paraId="150DAE69" w14:textId="11D7E6DA" w:rsidR="00B07149" w:rsidRPr="00727955" w:rsidRDefault="00B07149" w:rsidP="00B07149">
      <w:pPr>
        <w:spacing w:before="300" w:after="300" w:line="360" w:lineRule="auto"/>
        <w:jc w:val="both"/>
        <w:rPr>
          <w:rFonts w:ascii="Calibri Light" w:hAnsi="Calibri Light" w:cs="Calibri Light"/>
          <w:b/>
          <w:bCs/>
          <w:color w:val="000000" w:themeColor="text1"/>
          <w:sz w:val="22"/>
          <w:szCs w:val="22"/>
        </w:rPr>
      </w:pPr>
      <w:r w:rsidRPr="00727955">
        <w:rPr>
          <w:rFonts w:ascii="Calibri Light" w:hAnsi="Calibri Light" w:cs="Calibri Light"/>
          <w:b/>
          <w:bCs/>
          <w:color w:val="000000" w:themeColor="text1"/>
          <w:sz w:val="22"/>
          <w:szCs w:val="22"/>
        </w:rPr>
        <w:t xml:space="preserve">Werkwijze bij Praktijk </w:t>
      </w:r>
      <w:r w:rsidR="00DF7819">
        <w:rPr>
          <w:rFonts w:ascii="Calibri Light" w:hAnsi="Calibri Light" w:cs="Calibri Light"/>
          <w:b/>
          <w:bCs/>
          <w:color w:val="000000" w:themeColor="text1"/>
          <w:sz w:val="22"/>
          <w:szCs w:val="22"/>
        </w:rPr>
        <w:t>Yvonne Duran</w:t>
      </w:r>
      <w:r>
        <w:rPr>
          <w:rFonts w:ascii="Calibri Light" w:hAnsi="Calibri Light" w:cs="Calibri Light"/>
          <w:b/>
          <w:bCs/>
          <w:color w:val="000000" w:themeColor="text1"/>
          <w:sz w:val="22"/>
          <w:szCs w:val="22"/>
        </w:rPr>
        <w:t xml:space="preserve"> </w:t>
      </w:r>
      <w:r w:rsidR="00DF7819">
        <w:rPr>
          <w:rFonts w:ascii="Calibri Light" w:hAnsi="Calibri Light" w:cs="Calibri Light"/>
          <w:b/>
          <w:bCs/>
          <w:color w:val="000000" w:themeColor="text1"/>
          <w:sz w:val="22"/>
          <w:szCs w:val="22"/>
        </w:rPr>
        <w:t>(</w:t>
      </w:r>
      <w:r>
        <w:rPr>
          <w:rFonts w:ascii="Calibri Light" w:hAnsi="Calibri Light" w:cs="Calibri Light"/>
          <w:b/>
          <w:bCs/>
          <w:color w:val="000000" w:themeColor="text1"/>
          <w:sz w:val="22"/>
          <w:szCs w:val="22"/>
        </w:rPr>
        <w:t>Volwassenen</w:t>
      </w:r>
      <w:r w:rsidR="00DF7819">
        <w:rPr>
          <w:rFonts w:ascii="Calibri Light" w:hAnsi="Calibri Light" w:cs="Calibri Light"/>
          <w:b/>
          <w:bCs/>
          <w:color w:val="000000" w:themeColor="text1"/>
          <w:sz w:val="22"/>
          <w:szCs w:val="22"/>
        </w:rPr>
        <w:t>)</w:t>
      </w:r>
      <w:r>
        <w:rPr>
          <w:rFonts w:ascii="Calibri Light" w:hAnsi="Calibri Light" w:cs="Calibri Light"/>
          <w:b/>
          <w:bCs/>
          <w:color w:val="000000" w:themeColor="text1"/>
          <w:sz w:val="22"/>
          <w:szCs w:val="22"/>
        </w:rPr>
        <w:t xml:space="preserve"> </w:t>
      </w:r>
    </w:p>
    <w:p w14:paraId="61914FF1" w14:textId="676AFFDA" w:rsidR="00B07149" w:rsidRDefault="00B07149" w:rsidP="00B07149">
      <w:pPr>
        <w:spacing w:before="300" w:after="300"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 xml:space="preserve">Als je een behandeling wilt volgen bij Praktijk </w:t>
      </w:r>
      <w:r>
        <w:rPr>
          <w:rFonts w:ascii="Calibri Light" w:hAnsi="Calibri Light" w:cs="Calibri Light"/>
          <w:color w:val="000000" w:themeColor="text1"/>
          <w:sz w:val="22"/>
          <w:szCs w:val="22"/>
        </w:rPr>
        <w:t>Yvonne Duran</w:t>
      </w:r>
      <w:r w:rsidRPr="00727955">
        <w:rPr>
          <w:rFonts w:ascii="Calibri Light" w:hAnsi="Calibri Light" w:cs="Calibri Light"/>
          <w:color w:val="000000" w:themeColor="text1"/>
          <w:sz w:val="22"/>
          <w:szCs w:val="22"/>
        </w:rPr>
        <w:t xml:space="preserve"> </w:t>
      </w:r>
      <w:r>
        <w:rPr>
          <w:rFonts w:ascii="Calibri Light" w:hAnsi="Calibri Light" w:cs="Calibri Light"/>
          <w:color w:val="000000" w:themeColor="text1"/>
          <w:sz w:val="22"/>
          <w:szCs w:val="22"/>
        </w:rPr>
        <w:t xml:space="preserve">wordt tijdens de eerste afspraak </w:t>
      </w:r>
      <w:r w:rsidRPr="00727955">
        <w:rPr>
          <w:rFonts w:ascii="Calibri Light" w:hAnsi="Calibri Light" w:cs="Calibri Light"/>
          <w:color w:val="000000" w:themeColor="text1"/>
          <w:sz w:val="22"/>
          <w:szCs w:val="22"/>
        </w:rPr>
        <w:t>jouw zorgvraag vast</w:t>
      </w:r>
      <w:r>
        <w:rPr>
          <w:rFonts w:ascii="Calibri Light" w:hAnsi="Calibri Light" w:cs="Calibri Light"/>
          <w:color w:val="000000" w:themeColor="text1"/>
          <w:sz w:val="22"/>
          <w:szCs w:val="22"/>
        </w:rPr>
        <w:t>gesteld</w:t>
      </w:r>
      <w:r w:rsidRPr="00727955">
        <w:rPr>
          <w:rFonts w:ascii="Calibri Light" w:hAnsi="Calibri Light" w:cs="Calibri Light"/>
          <w:color w:val="000000" w:themeColor="text1"/>
          <w:sz w:val="22"/>
          <w:szCs w:val="22"/>
        </w:rPr>
        <w:t xml:space="preserve">. </w:t>
      </w:r>
      <w:proofErr w:type="gramStart"/>
      <w:r w:rsidRPr="00727955">
        <w:rPr>
          <w:rFonts w:ascii="Calibri Light" w:hAnsi="Calibri Light" w:cs="Calibri Light"/>
          <w:color w:val="000000" w:themeColor="text1"/>
          <w:sz w:val="22"/>
          <w:szCs w:val="22"/>
        </w:rPr>
        <w:t>Indien</w:t>
      </w:r>
      <w:proofErr w:type="gramEnd"/>
      <w:r w:rsidRPr="00727955">
        <w:rPr>
          <w:rFonts w:ascii="Calibri Light" w:hAnsi="Calibri Light" w:cs="Calibri Light"/>
          <w:color w:val="000000" w:themeColor="text1"/>
          <w:sz w:val="22"/>
          <w:szCs w:val="22"/>
        </w:rPr>
        <w:t xml:space="preserve"> de gevraagde zorg</w:t>
      </w:r>
      <w:r>
        <w:rPr>
          <w:rFonts w:ascii="Calibri Light" w:hAnsi="Calibri Light" w:cs="Calibri Light"/>
          <w:color w:val="000000" w:themeColor="text1"/>
          <w:sz w:val="22"/>
          <w:szCs w:val="22"/>
        </w:rPr>
        <w:t xml:space="preserve"> geboden kan worden</w:t>
      </w:r>
      <w:r w:rsidRPr="00727955">
        <w:rPr>
          <w:rFonts w:ascii="Calibri Light" w:hAnsi="Calibri Light" w:cs="Calibri Light"/>
          <w:color w:val="000000" w:themeColor="text1"/>
          <w:sz w:val="22"/>
          <w:szCs w:val="22"/>
        </w:rPr>
        <w:t xml:space="preserve"> en </w:t>
      </w:r>
      <w:r>
        <w:rPr>
          <w:rFonts w:ascii="Calibri Light" w:hAnsi="Calibri Light" w:cs="Calibri Light"/>
          <w:color w:val="000000" w:themeColor="text1"/>
          <w:sz w:val="22"/>
          <w:szCs w:val="22"/>
        </w:rPr>
        <w:t>de behandelvormen zijn doorgenomen</w:t>
      </w:r>
      <w:r w:rsidRPr="00727955">
        <w:rPr>
          <w:rFonts w:ascii="Calibri Light" w:hAnsi="Calibri Light" w:cs="Calibri Light"/>
          <w:color w:val="000000" w:themeColor="text1"/>
          <w:sz w:val="22"/>
          <w:szCs w:val="22"/>
        </w:rPr>
        <w:t xml:space="preserve">, gaan we van start met het behandeltraject. </w:t>
      </w:r>
      <w:r w:rsidR="00DF7819">
        <w:rPr>
          <w:rFonts w:ascii="Calibri Light" w:hAnsi="Calibri Light" w:cs="Calibri Light"/>
          <w:color w:val="000000" w:themeColor="text1"/>
          <w:sz w:val="22"/>
          <w:szCs w:val="22"/>
        </w:rPr>
        <w:t xml:space="preserve">De zorg vindt plaats zonder zorgovereenkomst met een aantal af te nemen uren. </w:t>
      </w:r>
      <w:r w:rsidRPr="00727955">
        <w:rPr>
          <w:rFonts w:ascii="Calibri Light" w:hAnsi="Calibri Light" w:cs="Calibri Light"/>
          <w:color w:val="000000" w:themeColor="text1"/>
          <w:sz w:val="22"/>
          <w:szCs w:val="22"/>
        </w:rPr>
        <w:t>Alle afspraken zijn betaalde afspraken</w:t>
      </w:r>
      <w:r>
        <w:rPr>
          <w:rFonts w:ascii="Calibri Light" w:hAnsi="Calibri Light" w:cs="Calibri Light"/>
          <w:color w:val="000000" w:themeColor="text1"/>
          <w:sz w:val="22"/>
          <w:szCs w:val="22"/>
        </w:rPr>
        <w:t xml:space="preserve"> en h</w:t>
      </w:r>
      <w:r w:rsidRPr="00727955">
        <w:rPr>
          <w:rFonts w:ascii="Calibri Light" w:hAnsi="Calibri Light" w:cs="Calibri Light"/>
          <w:color w:val="000000" w:themeColor="text1"/>
          <w:sz w:val="22"/>
          <w:szCs w:val="22"/>
        </w:rPr>
        <w:t xml:space="preserve">et traject kan uit verschillende soorten </w:t>
      </w:r>
      <w:r>
        <w:rPr>
          <w:rFonts w:ascii="Calibri Light" w:hAnsi="Calibri Light" w:cs="Calibri Light"/>
          <w:color w:val="000000" w:themeColor="text1"/>
          <w:sz w:val="22"/>
          <w:szCs w:val="22"/>
        </w:rPr>
        <w:t>behandelingen</w:t>
      </w:r>
      <w:r w:rsidRPr="00727955">
        <w:rPr>
          <w:rFonts w:ascii="Calibri Light" w:hAnsi="Calibri Light" w:cs="Calibri Light"/>
          <w:color w:val="000000" w:themeColor="text1"/>
          <w:sz w:val="22"/>
          <w:szCs w:val="22"/>
        </w:rPr>
        <w:t xml:space="preserve"> bestaan</w:t>
      </w:r>
      <w:r>
        <w:rPr>
          <w:rFonts w:ascii="Calibri Light" w:hAnsi="Calibri Light" w:cs="Calibri Light"/>
          <w:color w:val="000000" w:themeColor="text1"/>
          <w:sz w:val="22"/>
          <w:szCs w:val="22"/>
        </w:rPr>
        <w:t xml:space="preserve">: energetische therapie, psychosociale therapie, diagnostiek, psychologische gespreksvoering of lichaamsgerichte therapie. Alleen de eerste twee soorten behandelingen kunnen in aanmerking komen voor vergoede zorg (afhankelijk van </w:t>
      </w:r>
      <w:r w:rsidR="00A96506">
        <w:rPr>
          <w:rFonts w:ascii="Calibri Light" w:hAnsi="Calibri Light" w:cs="Calibri Light"/>
          <w:color w:val="000000" w:themeColor="text1"/>
          <w:sz w:val="22"/>
          <w:szCs w:val="22"/>
        </w:rPr>
        <w:t xml:space="preserve">de </w:t>
      </w:r>
      <w:r>
        <w:rPr>
          <w:rFonts w:ascii="Calibri Light" w:hAnsi="Calibri Light" w:cs="Calibri Light"/>
          <w:color w:val="000000" w:themeColor="text1"/>
          <w:sz w:val="22"/>
          <w:szCs w:val="22"/>
        </w:rPr>
        <w:t xml:space="preserve">aanvullende verzekering voor complementaire zorg). </w:t>
      </w:r>
    </w:p>
    <w:p w14:paraId="4F5D5712" w14:textId="77777777" w:rsidR="006B2318" w:rsidRDefault="006B2318" w:rsidP="006B2318">
      <w:pPr>
        <w:spacing w:before="300" w:after="300" w:line="360" w:lineRule="auto"/>
        <w:jc w:val="both"/>
        <w:rPr>
          <w:rFonts w:ascii="Calibri Light" w:hAnsi="Calibri Light" w:cs="Calibri Light"/>
          <w:b/>
          <w:bCs/>
          <w:color w:val="000000" w:themeColor="text1"/>
          <w:sz w:val="22"/>
          <w:szCs w:val="22"/>
        </w:rPr>
      </w:pPr>
      <w:r w:rsidRPr="00727955">
        <w:rPr>
          <w:rFonts w:ascii="Calibri Light" w:hAnsi="Calibri Light" w:cs="Calibri Light"/>
          <w:b/>
          <w:bCs/>
          <w:color w:val="000000" w:themeColor="text1"/>
          <w:sz w:val="22"/>
          <w:szCs w:val="22"/>
        </w:rPr>
        <w:lastRenderedPageBreak/>
        <w:t>Betalingsvoorwaarden</w:t>
      </w:r>
    </w:p>
    <w:p w14:paraId="4AE224E8" w14:textId="7A843D18" w:rsidR="006B2318" w:rsidRPr="00727955" w:rsidRDefault="006B2318" w:rsidP="006B2318">
      <w:pPr>
        <w:spacing w:before="300" w:after="300"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Voor elke zorgprestatie ontvang je maandelijks een factuur. Hierbij hanteren we de volgende voorwaarden. Deze betalingsvoorwaarden zijn van toepassing op alle behande</w:t>
      </w:r>
      <w:r w:rsidR="00FD444D">
        <w:rPr>
          <w:rFonts w:ascii="Calibri Light" w:hAnsi="Calibri Light" w:cs="Calibri Light"/>
          <w:color w:val="000000" w:themeColor="text1"/>
          <w:sz w:val="22"/>
          <w:szCs w:val="22"/>
        </w:rPr>
        <w:t>lingsafspraken of hieraan gerelateerde activiteiten</w:t>
      </w:r>
      <w:r w:rsidRPr="00727955">
        <w:rPr>
          <w:rFonts w:ascii="Calibri Light" w:hAnsi="Calibri Light" w:cs="Calibri Light"/>
          <w:color w:val="000000" w:themeColor="text1"/>
          <w:sz w:val="22"/>
          <w:szCs w:val="22"/>
        </w:rPr>
        <w:t xml:space="preserve"> tussen Praktijk Hoogbegaafd </w:t>
      </w:r>
      <w:r w:rsidR="00A96506">
        <w:rPr>
          <w:rFonts w:ascii="Calibri Light" w:hAnsi="Calibri Light" w:cs="Calibri Light"/>
          <w:color w:val="000000" w:themeColor="text1"/>
          <w:sz w:val="22"/>
          <w:szCs w:val="22"/>
        </w:rPr>
        <w:t xml:space="preserve">of Praktijk Yvonne Duran </w:t>
      </w:r>
      <w:r w:rsidRPr="00727955">
        <w:rPr>
          <w:rFonts w:ascii="Calibri Light" w:hAnsi="Calibri Light" w:cs="Calibri Light"/>
          <w:color w:val="000000" w:themeColor="text1"/>
          <w:sz w:val="22"/>
          <w:szCs w:val="22"/>
        </w:rPr>
        <w:t>en de cliënt:</w:t>
      </w:r>
    </w:p>
    <w:p w14:paraId="60AEAA2D" w14:textId="77777777" w:rsidR="006B2318" w:rsidRPr="00727955" w:rsidRDefault="006B2318" w:rsidP="006B2318">
      <w:pPr>
        <w:numPr>
          <w:ilvl w:val="0"/>
          <w:numId w:val="5"/>
        </w:numPr>
        <w:spacing w:before="100" w:beforeAutospacing="1" w:after="100" w:afterAutospacing="1"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De door Praktijk Hoogbegaafd aan de cliënt gedeclareerde kosten voor de intake en behandelingen dienen door de cliënt binnen 14 dagen na de factuurdatum te zijn betaald. De betalingstermijn van 14 dagen is bindend ongeacht of de zorgverzekeraar/sociale verzekeringsbank (PGB) de factuur nog niet heeft vergoed. Behandelingen voor 18+ cliënten worden direct na de afspraak per pin voldaan.</w:t>
      </w:r>
    </w:p>
    <w:p w14:paraId="27C36EA5" w14:textId="77777777" w:rsidR="006B2318" w:rsidRPr="00727955" w:rsidRDefault="006B2318" w:rsidP="006B2318">
      <w:pPr>
        <w:numPr>
          <w:ilvl w:val="0"/>
          <w:numId w:val="5"/>
        </w:numPr>
        <w:spacing w:before="100" w:beforeAutospacing="1" w:after="100" w:afterAutospacing="1"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Praktijk Hoogbegaafd stuurt na het verstrijken van de betalingstermijn een betalingsherinnering en geef de cliënt de gelegenheid binnen 14 dagen na ontvangst van de herinnering alsnog te betalen.</w:t>
      </w:r>
    </w:p>
    <w:p w14:paraId="0F7871CF" w14:textId="77777777" w:rsidR="006B2318" w:rsidRPr="00727955" w:rsidRDefault="006B2318" w:rsidP="006B2318">
      <w:pPr>
        <w:numPr>
          <w:ilvl w:val="0"/>
          <w:numId w:val="5"/>
        </w:numPr>
        <w:spacing w:before="100" w:beforeAutospacing="1" w:after="100" w:afterAutospacing="1"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 xml:space="preserve">Als na het verstrijken van de tweede betalingstermijn nog steeds niet is betaald, is Praktijk Hoogbegaafd zonder nadere ingebrekestelling gerechtigd incassomaatregelen te treffen, </w:t>
      </w:r>
      <w:proofErr w:type="spellStart"/>
      <w:r w:rsidRPr="00727955">
        <w:rPr>
          <w:rFonts w:ascii="Calibri Light" w:hAnsi="Calibri Light" w:cs="Calibri Light"/>
          <w:color w:val="000000" w:themeColor="text1"/>
          <w:sz w:val="22"/>
          <w:szCs w:val="22"/>
        </w:rPr>
        <w:t>danwel</w:t>
      </w:r>
      <w:proofErr w:type="spellEnd"/>
      <w:r w:rsidRPr="00727955">
        <w:rPr>
          <w:rFonts w:ascii="Calibri Light" w:hAnsi="Calibri Light" w:cs="Calibri Light"/>
          <w:color w:val="000000" w:themeColor="text1"/>
          <w:sz w:val="22"/>
          <w:szCs w:val="22"/>
        </w:rPr>
        <w:t xml:space="preserve"> derden te laten uitvoeren. De rente en buitengerechtelijke incassokosten worden in rekening gebracht vanaf het verstrijken van de eerste betalingstermijn. De rente is gelijk aan de wettelijke rente.</w:t>
      </w:r>
    </w:p>
    <w:p w14:paraId="1AB2B8B7" w14:textId="38D80323" w:rsidR="006B2318" w:rsidRPr="00727955" w:rsidRDefault="006B2318" w:rsidP="006B2318">
      <w:pPr>
        <w:numPr>
          <w:ilvl w:val="0"/>
          <w:numId w:val="5"/>
        </w:numPr>
        <w:spacing w:before="100" w:beforeAutospacing="1" w:after="100" w:afterAutospacing="1"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Na het verstrijken van de tweede betalingstermijn is Praktijk Hoogbegaafd gerechtigd verdere behandeling op te schorten, totdat de cliënt alle openstaande betalingsverplichtingen heeft voldaan.</w:t>
      </w:r>
    </w:p>
    <w:p w14:paraId="556505E4" w14:textId="77777777" w:rsidR="006B2318" w:rsidRPr="00727955" w:rsidRDefault="006B2318" w:rsidP="006B2318">
      <w:pPr>
        <w:numPr>
          <w:ilvl w:val="0"/>
          <w:numId w:val="5"/>
        </w:numPr>
        <w:spacing w:before="100" w:beforeAutospacing="1" w:after="100" w:afterAutospacing="1"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Facturen worden elektronisch verzonden.</w:t>
      </w:r>
    </w:p>
    <w:p w14:paraId="1F9FEBA0" w14:textId="77777777" w:rsidR="006B2318" w:rsidRPr="00727955" w:rsidRDefault="006B2318" w:rsidP="006B2318">
      <w:pPr>
        <w:numPr>
          <w:ilvl w:val="0"/>
          <w:numId w:val="5"/>
        </w:numPr>
        <w:spacing w:before="100" w:beforeAutospacing="1" w:after="100" w:afterAutospacing="1"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Behandelingen bestaan uit direct en indirect contact welke beide gefactureerd worden.</w:t>
      </w:r>
    </w:p>
    <w:p w14:paraId="551F0CE6" w14:textId="77777777" w:rsidR="006B2318" w:rsidRPr="00727955" w:rsidRDefault="006B2318" w:rsidP="006B2318">
      <w:pPr>
        <w:numPr>
          <w:ilvl w:val="0"/>
          <w:numId w:val="5"/>
        </w:numPr>
        <w:spacing w:before="100" w:beforeAutospacing="1" w:after="100" w:afterAutospacing="1"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Praktijk Hoogbegaafd is gerechtigd de betaalvoorwaarden eenzijdig te wijzigen en zal deze minstens één maand van tevoren plaatsen op</w:t>
      </w:r>
      <w:hyperlink r:id="rId10" w:history="1"/>
      <w:r w:rsidRPr="00727955">
        <w:rPr>
          <w:rFonts w:ascii="Calibri Light" w:hAnsi="Calibri Light" w:cs="Calibri Light"/>
          <w:color w:val="000000" w:themeColor="text1"/>
          <w:sz w:val="22"/>
          <w:szCs w:val="22"/>
        </w:rPr>
        <w:t xml:space="preserve"> www.praktijkhoogbegaafd.nl</w:t>
      </w:r>
    </w:p>
    <w:p w14:paraId="233EC11A" w14:textId="77777777" w:rsidR="006B2318" w:rsidRDefault="006B2318" w:rsidP="006B2318">
      <w:pPr>
        <w:spacing w:before="300" w:after="300" w:line="360" w:lineRule="auto"/>
        <w:jc w:val="both"/>
        <w:rPr>
          <w:rFonts w:ascii="Calibri Light" w:hAnsi="Calibri Light" w:cs="Calibri Light"/>
          <w:color w:val="000000" w:themeColor="text1"/>
          <w:sz w:val="22"/>
          <w:szCs w:val="22"/>
        </w:rPr>
      </w:pPr>
    </w:p>
    <w:p w14:paraId="3982CB5A" w14:textId="77777777" w:rsidR="006B2318" w:rsidRPr="00727955" w:rsidRDefault="006B2318" w:rsidP="006B2318">
      <w:pPr>
        <w:spacing w:before="300" w:after="300" w:line="360" w:lineRule="auto"/>
        <w:jc w:val="both"/>
        <w:rPr>
          <w:rFonts w:ascii="Calibri Light" w:hAnsi="Calibri Light" w:cs="Calibri Light"/>
          <w:b/>
          <w:bCs/>
          <w:color w:val="000000" w:themeColor="text1"/>
          <w:sz w:val="22"/>
          <w:szCs w:val="22"/>
        </w:rPr>
      </w:pPr>
      <w:r w:rsidRPr="00727955">
        <w:rPr>
          <w:rFonts w:ascii="Calibri Light" w:hAnsi="Calibri Light" w:cs="Calibri Light"/>
          <w:b/>
          <w:bCs/>
          <w:color w:val="000000" w:themeColor="text1"/>
          <w:sz w:val="22"/>
          <w:szCs w:val="22"/>
        </w:rPr>
        <w:t>Afspraak afzeggen/no show</w:t>
      </w:r>
    </w:p>
    <w:p w14:paraId="69C00B6B" w14:textId="77777777" w:rsidR="006B2318" w:rsidRPr="00727955" w:rsidRDefault="006B2318" w:rsidP="006B2318">
      <w:pPr>
        <w:spacing w:before="300" w:after="300"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 xml:space="preserve">De kosten van een no-show bedragen €75 en is van toepassing op alle afspraken. Wanneer je minder dan 48 uur vóór de afgesproken tijd afzegt, brengen wij (ongeacht de reden van annulering) deze kosten in rekening. Afspraken op maandag dien je vóór vrijdag 17.00 uur te annuleren. </w:t>
      </w:r>
    </w:p>
    <w:p w14:paraId="0782EBE7" w14:textId="52281BF3" w:rsidR="006B2318" w:rsidRPr="00727955" w:rsidRDefault="006B2318" w:rsidP="006B2318">
      <w:pPr>
        <w:spacing w:before="300" w:after="300"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lastRenderedPageBreak/>
        <w:t>Bij gezondheidsklachten is het mogelijk om een individuele afspraak om te zetten naar een (beeld) belafspraak om de zorg te waarborgen. Hierdoor kan de afspraak</w:t>
      </w:r>
      <w:r>
        <w:rPr>
          <w:rFonts w:ascii="Calibri Light" w:hAnsi="Calibri Light" w:cs="Calibri Light"/>
          <w:color w:val="000000" w:themeColor="text1"/>
          <w:sz w:val="22"/>
          <w:szCs w:val="22"/>
        </w:rPr>
        <w:t xml:space="preserve"> vaak</w:t>
      </w:r>
      <w:r w:rsidRPr="00727955">
        <w:rPr>
          <w:rFonts w:ascii="Calibri Light" w:hAnsi="Calibri Light" w:cs="Calibri Light"/>
          <w:color w:val="000000" w:themeColor="text1"/>
          <w:sz w:val="22"/>
          <w:szCs w:val="22"/>
        </w:rPr>
        <w:t xml:space="preserve"> alsnog doorgaan.</w:t>
      </w:r>
    </w:p>
    <w:p w14:paraId="44A0C333" w14:textId="4E4D9BF0" w:rsidR="006B2318" w:rsidRPr="00727955" w:rsidRDefault="006B2318" w:rsidP="006B2318">
      <w:pPr>
        <w:spacing w:before="300" w:after="300"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Wij streven bij Praktijk Hoogbegaafd naar korte wachtlijsten, zodat onze cliënten zo snel mogelijk geholpen kunnen worden. Ook vinden wij continuïteit van de afspraken belangrijk voor het slagen van het behandeltraject. Door het niet op tijd afzeggen of niet komen opdagen op je afspraak kunnen wij voor dat moment geen andere cliënt meer inplannen.  </w:t>
      </w:r>
    </w:p>
    <w:p w14:paraId="666D63E7" w14:textId="3AA9DAD8" w:rsidR="006B2318" w:rsidRDefault="006B2318" w:rsidP="006B2318">
      <w:pPr>
        <w:spacing w:before="300" w:after="300"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 xml:space="preserve">Het kan voorkomen dat je jouw afspraak toch wil afzeggen. Doe dit dan op tijd zodat wij nog een andere client kunnen inplannen. Afzeggen kan via het emailadres van </w:t>
      </w:r>
      <w:r w:rsidR="00FD444D">
        <w:rPr>
          <w:rFonts w:ascii="Calibri Light" w:hAnsi="Calibri Light" w:cs="Calibri Light"/>
          <w:color w:val="000000" w:themeColor="text1"/>
          <w:sz w:val="22"/>
          <w:szCs w:val="22"/>
        </w:rPr>
        <w:t>jouw persoonlijke</w:t>
      </w:r>
      <w:r w:rsidRPr="00727955">
        <w:rPr>
          <w:rFonts w:ascii="Calibri Light" w:hAnsi="Calibri Light" w:cs="Calibri Light"/>
          <w:color w:val="000000" w:themeColor="text1"/>
          <w:sz w:val="22"/>
          <w:szCs w:val="22"/>
        </w:rPr>
        <w:t xml:space="preserve"> behandelaar</w:t>
      </w:r>
      <w:r w:rsidR="00FD444D">
        <w:rPr>
          <w:rFonts w:ascii="Calibri Light" w:hAnsi="Calibri Light" w:cs="Calibri Light"/>
          <w:color w:val="000000" w:themeColor="text1"/>
          <w:sz w:val="22"/>
          <w:szCs w:val="22"/>
        </w:rPr>
        <w:t xml:space="preserve">, via </w:t>
      </w:r>
      <w:hyperlink r:id="rId11" w:history="1">
        <w:r w:rsidR="00FD444D" w:rsidRPr="00A96506">
          <w:rPr>
            <w:rStyle w:val="Hyperlink"/>
            <w:rFonts w:ascii="Calibri Light" w:hAnsi="Calibri Light" w:cs="Calibri Light"/>
            <w:color w:val="000000" w:themeColor="text1"/>
            <w:sz w:val="22"/>
            <w:szCs w:val="22"/>
            <w:u w:val="none"/>
          </w:rPr>
          <w:t>administratie@praktijkhoogbegaafd.nl</w:t>
        </w:r>
      </w:hyperlink>
      <w:r w:rsidRPr="00A96506">
        <w:rPr>
          <w:rFonts w:ascii="Calibri Light" w:hAnsi="Calibri Light" w:cs="Calibri Light"/>
          <w:color w:val="000000" w:themeColor="text1"/>
          <w:sz w:val="22"/>
          <w:szCs w:val="22"/>
        </w:rPr>
        <w:t xml:space="preserve"> </w:t>
      </w:r>
      <w:r w:rsidR="00FD444D" w:rsidRPr="00A96506">
        <w:rPr>
          <w:rFonts w:ascii="Calibri Light" w:hAnsi="Calibri Light" w:cs="Calibri Light"/>
          <w:color w:val="000000" w:themeColor="text1"/>
          <w:sz w:val="22"/>
          <w:szCs w:val="22"/>
        </w:rPr>
        <w:t xml:space="preserve">/ </w:t>
      </w:r>
      <w:hyperlink r:id="rId12" w:history="1">
        <w:r w:rsidR="00FD444D" w:rsidRPr="00A96506">
          <w:rPr>
            <w:rStyle w:val="Hyperlink"/>
            <w:rFonts w:ascii="Calibri Light" w:hAnsi="Calibri Light" w:cs="Calibri Light"/>
            <w:color w:val="000000" w:themeColor="text1"/>
            <w:sz w:val="22"/>
            <w:szCs w:val="22"/>
            <w:u w:val="none"/>
          </w:rPr>
          <w:t>info@yvonneduran.nl</w:t>
        </w:r>
      </w:hyperlink>
      <w:r w:rsidR="00FD444D" w:rsidRPr="00A96506">
        <w:rPr>
          <w:rFonts w:ascii="Calibri Light" w:hAnsi="Calibri Light" w:cs="Calibri Light"/>
          <w:color w:val="000000" w:themeColor="text1"/>
          <w:sz w:val="22"/>
          <w:szCs w:val="22"/>
        </w:rPr>
        <w:t xml:space="preserve"> </w:t>
      </w:r>
      <w:r w:rsidRPr="00A96506">
        <w:rPr>
          <w:rFonts w:ascii="Calibri Light" w:hAnsi="Calibri Light" w:cs="Calibri Light"/>
          <w:color w:val="000000" w:themeColor="text1"/>
          <w:sz w:val="22"/>
          <w:szCs w:val="22"/>
        </w:rPr>
        <w:t xml:space="preserve">of telefonisch </w:t>
      </w:r>
      <w:r w:rsidRPr="00727955">
        <w:rPr>
          <w:rFonts w:ascii="Calibri Light" w:hAnsi="Calibri Light" w:cs="Calibri Light"/>
          <w:color w:val="000000" w:themeColor="text1"/>
          <w:sz w:val="22"/>
          <w:szCs w:val="22"/>
        </w:rPr>
        <w:t>via 0165-743055.</w:t>
      </w:r>
    </w:p>
    <w:p w14:paraId="78E82E53" w14:textId="223F092A" w:rsidR="00FD444D" w:rsidRPr="00727955" w:rsidRDefault="00FD444D" w:rsidP="006B2318">
      <w:pPr>
        <w:spacing w:before="300" w:after="300" w:line="360" w:lineRule="auto"/>
        <w:jc w:val="both"/>
        <w:rPr>
          <w:rFonts w:ascii="Calibri Light" w:hAnsi="Calibri Light" w:cs="Calibri Light"/>
          <w:color w:val="000000" w:themeColor="text1"/>
          <w:sz w:val="22"/>
          <w:szCs w:val="22"/>
        </w:rPr>
      </w:pPr>
    </w:p>
    <w:p w14:paraId="12313878" w14:textId="629E793A" w:rsidR="006B2318" w:rsidRPr="00727955" w:rsidRDefault="006B2318" w:rsidP="006B2318">
      <w:pPr>
        <w:spacing w:before="300" w:after="300" w:line="360" w:lineRule="auto"/>
        <w:jc w:val="both"/>
        <w:rPr>
          <w:rFonts w:ascii="Calibri Light" w:hAnsi="Calibri Light" w:cs="Calibri Light"/>
          <w:b/>
          <w:bCs/>
          <w:color w:val="000000" w:themeColor="text1"/>
          <w:sz w:val="22"/>
          <w:szCs w:val="22"/>
        </w:rPr>
      </w:pPr>
      <w:r w:rsidRPr="00727955">
        <w:rPr>
          <w:rFonts w:ascii="Calibri Light" w:hAnsi="Calibri Light" w:cs="Calibri Light"/>
          <w:b/>
          <w:bCs/>
          <w:color w:val="000000" w:themeColor="text1"/>
          <w:sz w:val="22"/>
          <w:szCs w:val="22"/>
        </w:rPr>
        <w:t xml:space="preserve">Beëindiging van de </w:t>
      </w:r>
      <w:r w:rsidR="00DF7819">
        <w:rPr>
          <w:rFonts w:ascii="Calibri Light" w:hAnsi="Calibri Light" w:cs="Calibri Light"/>
          <w:b/>
          <w:bCs/>
          <w:color w:val="000000" w:themeColor="text1"/>
          <w:sz w:val="22"/>
          <w:szCs w:val="22"/>
        </w:rPr>
        <w:t>zorg</w:t>
      </w:r>
      <w:r w:rsidRPr="00727955">
        <w:rPr>
          <w:rFonts w:ascii="Calibri Light" w:hAnsi="Calibri Light" w:cs="Calibri Light"/>
          <w:b/>
          <w:bCs/>
          <w:color w:val="000000" w:themeColor="text1"/>
          <w:sz w:val="22"/>
          <w:szCs w:val="22"/>
        </w:rPr>
        <w:t>overeenkomst</w:t>
      </w:r>
      <w:r w:rsidR="00FD444D">
        <w:rPr>
          <w:rFonts w:ascii="Calibri Light" w:hAnsi="Calibri Light" w:cs="Calibri Light"/>
          <w:b/>
          <w:bCs/>
          <w:color w:val="000000" w:themeColor="text1"/>
          <w:sz w:val="22"/>
          <w:szCs w:val="22"/>
        </w:rPr>
        <w:t xml:space="preserve"> Kind &amp; Jeugd</w:t>
      </w:r>
    </w:p>
    <w:p w14:paraId="05501DC7" w14:textId="32F775A6" w:rsidR="006B2318" w:rsidRDefault="006B2318" w:rsidP="006B2318">
      <w:pPr>
        <w:spacing w:before="300" w:after="300"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De overeenkomst is beëindigd zodra de behandeling is afgelopen. De behandelaar stelt je hiervan ter kennis tenminste op de voorlaatste sessie mits dat voor aanvang van de behandeling niet is vastgelegd. Je bent gerechtigd de overeenkomst, met onmiddellijke ingang en zonder rechterlijke tussenkomst, te beëindigen door middel van een aangetekende schriftelijke kennisgeving hiervan aan de behandelaar. Wanneer de voorwaarden strijdig zijn met de voorwaarden van Praktijk Hoogbegaafd, dan zijn de voorwaarden van Praktijk Hoogbegaafd van toepassing. Enig andersluidend beding in de voorwaarden van de cliënt doet aan het voorgaande niet af. Van deze overeenkomst kan alleen schriftelijk worden afgeweken. Op deze voorwaarden en wat daarmee verband houdt is het Nederlands recht van toepassing.</w:t>
      </w:r>
    </w:p>
    <w:p w14:paraId="6D930806" w14:textId="5F5C3C06" w:rsidR="006B2318" w:rsidRPr="00727955" w:rsidRDefault="006B2318" w:rsidP="006B2318">
      <w:pPr>
        <w:spacing w:before="300" w:after="300" w:line="360" w:lineRule="auto"/>
        <w:jc w:val="both"/>
        <w:rPr>
          <w:rFonts w:ascii="Calibri Light" w:hAnsi="Calibri Light" w:cs="Calibri Light"/>
          <w:color w:val="000000" w:themeColor="text1"/>
          <w:sz w:val="22"/>
          <w:szCs w:val="22"/>
        </w:rPr>
      </w:pPr>
    </w:p>
    <w:p w14:paraId="3CA7B8E1" w14:textId="2B90F55C" w:rsidR="006B2318" w:rsidRPr="00727955" w:rsidRDefault="006B2318" w:rsidP="006B2318">
      <w:pPr>
        <w:spacing w:before="300" w:after="300" w:line="360" w:lineRule="auto"/>
        <w:jc w:val="both"/>
        <w:rPr>
          <w:rFonts w:ascii="Calibri Light" w:hAnsi="Calibri Light" w:cs="Calibri Light"/>
          <w:b/>
          <w:bCs/>
          <w:color w:val="000000" w:themeColor="text1"/>
          <w:sz w:val="22"/>
          <w:szCs w:val="22"/>
        </w:rPr>
      </w:pPr>
      <w:r w:rsidRPr="00727955">
        <w:rPr>
          <w:rFonts w:ascii="Calibri Light" w:hAnsi="Calibri Light" w:cs="Calibri Light"/>
          <w:b/>
          <w:bCs/>
          <w:color w:val="000000" w:themeColor="text1"/>
          <w:sz w:val="22"/>
          <w:szCs w:val="22"/>
        </w:rPr>
        <w:t>Dossiervoering en inzagerecht </w:t>
      </w:r>
    </w:p>
    <w:p w14:paraId="096C5C65" w14:textId="6B442ACC" w:rsidR="006B2318" w:rsidRPr="00727955" w:rsidRDefault="006B2318" w:rsidP="006B2318">
      <w:pPr>
        <w:spacing w:before="300" w:after="300"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 xml:space="preserve">Van de behandeling wordt een digitaal dossier bijgehouden (dossierplicht). Dit dossier staat op een externe server, waardoor de gegevens niet op de computer van de praktijk worden opgeslagen. De gegevens worden </w:t>
      </w:r>
      <w:proofErr w:type="gramStart"/>
      <w:r w:rsidRPr="00727955">
        <w:rPr>
          <w:rFonts w:ascii="Calibri Light" w:hAnsi="Calibri Light" w:cs="Calibri Light"/>
          <w:color w:val="000000" w:themeColor="text1"/>
          <w:sz w:val="22"/>
          <w:szCs w:val="22"/>
        </w:rPr>
        <w:t>conform</w:t>
      </w:r>
      <w:proofErr w:type="gramEnd"/>
      <w:r w:rsidRPr="00727955">
        <w:rPr>
          <w:rFonts w:ascii="Calibri Light" w:hAnsi="Calibri Light" w:cs="Calibri Light"/>
          <w:color w:val="000000" w:themeColor="text1"/>
          <w:sz w:val="22"/>
          <w:szCs w:val="22"/>
        </w:rPr>
        <w:t xml:space="preserve"> de wettelijk gestelde eisen bewaard. De wettelijke bewaartermijn van dit dossier is 20 jaar m</w:t>
      </w:r>
      <w:r w:rsidR="00FD444D">
        <w:rPr>
          <w:rFonts w:ascii="Calibri Light" w:hAnsi="Calibri Light" w:cs="Calibri Light"/>
          <w:color w:val="000000" w:themeColor="text1"/>
          <w:sz w:val="22"/>
          <w:szCs w:val="22"/>
        </w:rPr>
        <w:t xml:space="preserve">et </w:t>
      </w:r>
      <w:r w:rsidRPr="00727955">
        <w:rPr>
          <w:rFonts w:ascii="Calibri Light" w:hAnsi="Calibri Light" w:cs="Calibri Light"/>
          <w:color w:val="000000" w:themeColor="text1"/>
          <w:sz w:val="22"/>
          <w:szCs w:val="22"/>
        </w:rPr>
        <w:t>u</w:t>
      </w:r>
      <w:r w:rsidR="00FD444D">
        <w:rPr>
          <w:rFonts w:ascii="Calibri Light" w:hAnsi="Calibri Light" w:cs="Calibri Light"/>
          <w:color w:val="000000" w:themeColor="text1"/>
          <w:sz w:val="22"/>
          <w:szCs w:val="22"/>
        </w:rPr>
        <w:t xml:space="preserve">itzondering </w:t>
      </w:r>
      <w:r w:rsidRPr="00727955">
        <w:rPr>
          <w:rFonts w:ascii="Calibri Light" w:hAnsi="Calibri Light" w:cs="Calibri Light"/>
          <w:color w:val="000000" w:themeColor="text1"/>
          <w:sz w:val="22"/>
          <w:szCs w:val="22"/>
        </w:rPr>
        <w:t>v</w:t>
      </w:r>
      <w:r w:rsidR="00FD444D">
        <w:rPr>
          <w:rFonts w:ascii="Calibri Light" w:hAnsi="Calibri Light" w:cs="Calibri Light"/>
          <w:color w:val="000000" w:themeColor="text1"/>
          <w:sz w:val="22"/>
          <w:szCs w:val="22"/>
        </w:rPr>
        <w:t>an</w:t>
      </w:r>
      <w:r w:rsidRPr="00727955">
        <w:rPr>
          <w:rFonts w:ascii="Calibri Light" w:hAnsi="Calibri Light" w:cs="Calibri Light"/>
          <w:color w:val="000000" w:themeColor="text1"/>
          <w:sz w:val="22"/>
          <w:szCs w:val="22"/>
        </w:rPr>
        <w:t xml:space="preserve"> werkaantekeningen.  Je hebt recht op inzage in, aanvullen of verwijderen van je dossier en recht op afschrift (tegen een administratieve vergoeding). Een verzoek </w:t>
      </w:r>
      <w:r w:rsidRPr="00727955">
        <w:rPr>
          <w:rFonts w:ascii="Calibri Light" w:hAnsi="Calibri Light" w:cs="Calibri Light"/>
          <w:color w:val="000000" w:themeColor="text1"/>
          <w:sz w:val="22"/>
          <w:szCs w:val="22"/>
        </w:rPr>
        <w:lastRenderedPageBreak/>
        <w:t xml:space="preserve">om inzage of afschrift van gegevens dient schriftelijk te worden ingediend. Gedurende de behandeling zal je gevraagd worden meerdere vragenlijsten in te vullen ten behoeve van effectmeting of tevredenheidsonderzoek. </w:t>
      </w:r>
    </w:p>
    <w:p w14:paraId="1D213B34" w14:textId="442E5B8E" w:rsidR="006B2318" w:rsidRDefault="006B2318" w:rsidP="006B2318">
      <w:pPr>
        <w:spacing w:before="300" w:after="300"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De behandelaar is gebonden aan zijn of haar beroepscode. De beroepscode omvat regels en plichten van de behandelaar en de cliënt. Deze zijn vastgelegd in een aantal wetten, zoals de wet BIG (Wet op de Beroepen in de Individuele Gezondheidszorg), de WGBO (Wet op de Geneeskundige Behandelovereenkomst) en de WKKGZ (Wet Kwaliteit, Klachten en Geschillen Zorg). </w:t>
      </w:r>
    </w:p>
    <w:p w14:paraId="1EE8E953" w14:textId="46121972" w:rsidR="006B2318" w:rsidRPr="00727955" w:rsidRDefault="006B2318" w:rsidP="006B2318">
      <w:pPr>
        <w:spacing w:before="300" w:after="300" w:line="360" w:lineRule="auto"/>
        <w:jc w:val="both"/>
        <w:rPr>
          <w:rFonts w:ascii="Calibri Light" w:hAnsi="Calibri Light" w:cs="Calibri Light"/>
          <w:color w:val="000000" w:themeColor="text1"/>
          <w:sz w:val="22"/>
          <w:szCs w:val="22"/>
        </w:rPr>
      </w:pPr>
    </w:p>
    <w:p w14:paraId="684BC7CD" w14:textId="63F95B7F" w:rsidR="006B2318" w:rsidRPr="00727955" w:rsidRDefault="006B2318" w:rsidP="006B2318">
      <w:pPr>
        <w:spacing w:before="300" w:after="300" w:line="360" w:lineRule="auto"/>
        <w:jc w:val="both"/>
        <w:rPr>
          <w:rFonts w:ascii="Calibri Light" w:hAnsi="Calibri Light" w:cs="Calibri Light"/>
          <w:b/>
          <w:bCs/>
          <w:color w:val="000000" w:themeColor="text1"/>
          <w:sz w:val="22"/>
          <w:szCs w:val="22"/>
        </w:rPr>
      </w:pPr>
      <w:r w:rsidRPr="00727955">
        <w:rPr>
          <w:rFonts w:ascii="Calibri Light" w:hAnsi="Calibri Light" w:cs="Calibri Light"/>
          <w:b/>
          <w:bCs/>
          <w:color w:val="000000" w:themeColor="text1"/>
          <w:sz w:val="22"/>
          <w:szCs w:val="22"/>
        </w:rPr>
        <w:t>Je privacy en persoonsgegevens</w:t>
      </w:r>
    </w:p>
    <w:p w14:paraId="3E3CFB95" w14:textId="344B9887" w:rsidR="006B2318" w:rsidRPr="00727955" w:rsidRDefault="006B2318" w:rsidP="006B2318">
      <w:pPr>
        <w:spacing w:before="300" w:after="300"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Wij informeren je graag over de verwerking van je persoonsgegevens. Je persoonsgegevens slaan wij digitaal op. Dit doen wij om goede zorg aan je te kunnen verlenen. Het verwerken van je gegevens doen wij volgens ons privacy- en dataveiligheidsbeleid. Je gaat met die opslag (verwerking) akkoord door je zorg door onze praktijk te laten uitvoeren.</w:t>
      </w:r>
    </w:p>
    <w:p w14:paraId="448C637D" w14:textId="5F921A39" w:rsidR="006B2318" w:rsidRDefault="006B2318" w:rsidP="006B2318">
      <w:pPr>
        <w:spacing w:before="300" w:after="300"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 xml:space="preserve">Informatie verstrekken aan derden is alleen mogelijk met je toestemming. Uitzondering hierop is intercollegiaal overleg en intervisie en supervisie. Bij verwijzing van de huisarts is het voor de huisarts belangrijk om te weten hoe de behandeling is verlopen. Gebruikelijk is dat de huisarts hierover door middel van een intakeverslag en eindverslag geïnformeerd wordt. Bij verwijzing </w:t>
      </w:r>
      <w:r w:rsidR="00FD444D">
        <w:rPr>
          <w:rFonts w:ascii="Calibri Light" w:hAnsi="Calibri Light" w:cs="Calibri Light"/>
          <w:color w:val="000000" w:themeColor="text1"/>
          <w:sz w:val="22"/>
          <w:szCs w:val="22"/>
        </w:rPr>
        <w:t xml:space="preserve">via gecontracteerde jeugdzorg (Zorg in Natura) </w:t>
      </w:r>
      <w:r w:rsidRPr="00727955">
        <w:rPr>
          <w:rFonts w:ascii="Calibri Light" w:hAnsi="Calibri Light" w:cs="Calibri Light"/>
          <w:color w:val="000000" w:themeColor="text1"/>
          <w:sz w:val="22"/>
          <w:szCs w:val="22"/>
        </w:rPr>
        <w:t xml:space="preserve">door de gemeente geldt dat we via Stichting Inzet voor Zorg een eindevaluatie met de gemeente communiceren. Als je niet akkoord </w:t>
      </w:r>
      <w:proofErr w:type="gramStart"/>
      <w:r w:rsidRPr="00727955">
        <w:rPr>
          <w:rFonts w:ascii="Calibri Light" w:hAnsi="Calibri Light" w:cs="Calibri Light"/>
          <w:color w:val="000000" w:themeColor="text1"/>
          <w:sz w:val="22"/>
          <w:szCs w:val="22"/>
        </w:rPr>
        <w:t>bent</w:t>
      </w:r>
      <w:proofErr w:type="gramEnd"/>
      <w:r w:rsidRPr="00727955">
        <w:rPr>
          <w:rFonts w:ascii="Calibri Light" w:hAnsi="Calibri Light" w:cs="Calibri Light"/>
          <w:color w:val="000000" w:themeColor="text1"/>
          <w:sz w:val="22"/>
          <w:szCs w:val="22"/>
        </w:rPr>
        <w:t xml:space="preserve"> met het verstrekken van gegevens aan de huisarts, dan kun je dat bij je behandelaar aangeven.</w:t>
      </w:r>
      <w:r>
        <w:rPr>
          <w:rFonts w:ascii="Calibri Light" w:hAnsi="Calibri Light" w:cs="Calibri Light"/>
          <w:color w:val="000000" w:themeColor="text1"/>
          <w:sz w:val="22"/>
          <w:szCs w:val="22"/>
        </w:rPr>
        <w:t xml:space="preserve"> </w:t>
      </w:r>
      <w:r w:rsidRPr="00727955">
        <w:rPr>
          <w:rFonts w:ascii="Calibri Light" w:hAnsi="Calibri Light" w:cs="Calibri Light"/>
          <w:color w:val="000000" w:themeColor="text1"/>
          <w:sz w:val="22"/>
          <w:szCs w:val="22"/>
        </w:rPr>
        <w:t>Gedurende de behandeling zal gevraagd worden een tussenevaluatie in te vullen t</w:t>
      </w:r>
      <w:r w:rsidR="00FD444D">
        <w:rPr>
          <w:rFonts w:ascii="Calibri Light" w:hAnsi="Calibri Light" w:cs="Calibri Light"/>
          <w:color w:val="000000" w:themeColor="text1"/>
          <w:sz w:val="22"/>
          <w:szCs w:val="22"/>
        </w:rPr>
        <w:t xml:space="preserve">en </w:t>
      </w:r>
      <w:r w:rsidRPr="00727955">
        <w:rPr>
          <w:rFonts w:ascii="Calibri Light" w:hAnsi="Calibri Light" w:cs="Calibri Light"/>
          <w:color w:val="000000" w:themeColor="text1"/>
          <w:sz w:val="22"/>
          <w:szCs w:val="22"/>
        </w:rPr>
        <w:t>b</w:t>
      </w:r>
      <w:r w:rsidR="00FD444D">
        <w:rPr>
          <w:rFonts w:ascii="Calibri Light" w:hAnsi="Calibri Light" w:cs="Calibri Light"/>
          <w:color w:val="000000" w:themeColor="text1"/>
          <w:sz w:val="22"/>
          <w:szCs w:val="22"/>
        </w:rPr>
        <w:t xml:space="preserve">ehoeve </w:t>
      </w:r>
      <w:r w:rsidRPr="00727955">
        <w:rPr>
          <w:rFonts w:ascii="Calibri Light" w:hAnsi="Calibri Light" w:cs="Calibri Light"/>
          <w:color w:val="000000" w:themeColor="text1"/>
          <w:sz w:val="22"/>
          <w:szCs w:val="22"/>
        </w:rPr>
        <w:t>v</w:t>
      </w:r>
      <w:r w:rsidR="00FD444D">
        <w:rPr>
          <w:rFonts w:ascii="Calibri Light" w:hAnsi="Calibri Light" w:cs="Calibri Light"/>
          <w:color w:val="000000" w:themeColor="text1"/>
          <w:sz w:val="22"/>
          <w:szCs w:val="22"/>
        </w:rPr>
        <w:t>an de</w:t>
      </w:r>
      <w:r w:rsidRPr="00727955">
        <w:rPr>
          <w:rFonts w:ascii="Calibri Light" w:hAnsi="Calibri Light" w:cs="Calibri Light"/>
          <w:color w:val="000000" w:themeColor="text1"/>
          <w:sz w:val="22"/>
          <w:szCs w:val="22"/>
        </w:rPr>
        <w:t xml:space="preserve"> effectmeting en </w:t>
      </w:r>
      <w:r w:rsidR="00FD444D">
        <w:rPr>
          <w:rFonts w:ascii="Calibri Light" w:hAnsi="Calibri Light" w:cs="Calibri Light"/>
          <w:color w:val="000000" w:themeColor="text1"/>
          <w:sz w:val="22"/>
          <w:szCs w:val="22"/>
        </w:rPr>
        <w:t xml:space="preserve">ons </w:t>
      </w:r>
      <w:r w:rsidRPr="00727955">
        <w:rPr>
          <w:rFonts w:ascii="Calibri Light" w:hAnsi="Calibri Light" w:cs="Calibri Light"/>
          <w:color w:val="000000" w:themeColor="text1"/>
          <w:sz w:val="22"/>
          <w:szCs w:val="22"/>
        </w:rPr>
        <w:t>tevredenheidsonderzoek.</w:t>
      </w:r>
    </w:p>
    <w:p w14:paraId="7AD3C495" w14:textId="1ECD6E04" w:rsidR="00A96506" w:rsidRPr="00727955" w:rsidRDefault="00A96506" w:rsidP="006B2318">
      <w:pPr>
        <w:spacing w:before="300" w:after="300" w:line="360" w:lineRule="auto"/>
        <w:jc w:val="both"/>
        <w:rPr>
          <w:rFonts w:ascii="Calibri Light" w:hAnsi="Calibri Light" w:cs="Calibri Light"/>
          <w:color w:val="000000" w:themeColor="text1"/>
          <w:sz w:val="22"/>
          <w:szCs w:val="22"/>
        </w:rPr>
      </w:pPr>
    </w:p>
    <w:p w14:paraId="58D17C83" w14:textId="2A69004B" w:rsidR="006B2318" w:rsidRPr="00727955" w:rsidRDefault="006B2318" w:rsidP="006B2318">
      <w:pPr>
        <w:spacing w:before="300" w:after="300"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Zo gaan wij met je persoonsgegevens om:</w:t>
      </w:r>
    </w:p>
    <w:p w14:paraId="77A2A014" w14:textId="4226EB03" w:rsidR="006B2318" w:rsidRPr="00727955" w:rsidRDefault="006B2318" w:rsidP="006B2318">
      <w:pPr>
        <w:numPr>
          <w:ilvl w:val="0"/>
          <w:numId w:val="6"/>
        </w:numPr>
        <w:spacing w:before="100" w:beforeAutospacing="1" w:after="100" w:afterAutospacing="1"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Je persoonsgegevens slaan wij op en gebruiken we zodat wij goede zorg aan je kunnen verlenen.</w:t>
      </w:r>
    </w:p>
    <w:p w14:paraId="34E40E16" w14:textId="2A0CD777" w:rsidR="006B2318" w:rsidRPr="00727955" w:rsidRDefault="006B2318" w:rsidP="006B2318">
      <w:pPr>
        <w:numPr>
          <w:ilvl w:val="0"/>
          <w:numId w:val="6"/>
        </w:numPr>
        <w:spacing w:before="100" w:beforeAutospacing="1" w:after="100" w:afterAutospacing="1"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lastRenderedPageBreak/>
        <w:t xml:space="preserve">Je gegevens geven wij alleen door aan derden als dat nodig is voor het leveren van goede zorg. </w:t>
      </w:r>
      <w:proofErr w:type="gramStart"/>
      <w:r w:rsidRPr="00727955">
        <w:rPr>
          <w:rFonts w:ascii="Calibri Light" w:hAnsi="Calibri Light" w:cs="Calibri Light"/>
          <w:color w:val="000000" w:themeColor="text1"/>
          <w:sz w:val="22"/>
          <w:szCs w:val="22"/>
        </w:rPr>
        <w:t>Indien</w:t>
      </w:r>
      <w:proofErr w:type="gramEnd"/>
      <w:r w:rsidRPr="00727955">
        <w:rPr>
          <w:rFonts w:ascii="Calibri Light" w:hAnsi="Calibri Light" w:cs="Calibri Light"/>
          <w:color w:val="000000" w:themeColor="text1"/>
          <w:sz w:val="22"/>
          <w:szCs w:val="22"/>
        </w:rPr>
        <w:t xml:space="preserve"> hiervoor op basis van de wet specifieke toestemming is vereist, vragen we die vooraf aan je.</w:t>
      </w:r>
    </w:p>
    <w:p w14:paraId="2BFD2E58" w14:textId="308EFEF5" w:rsidR="006B2318" w:rsidRPr="00727955" w:rsidRDefault="006B2318" w:rsidP="006B2318">
      <w:pPr>
        <w:numPr>
          <w:ilvl w:val="0"/>
          <w:numId w:val="6"/>
        </w:numPr>
        <w:spacing w:before="100" w:beforeAutospacing="1" w:after="100" w:afterAutospacing="1"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Je kunt onderdelen van je persoonsgegevens bekijken. Je stuurt ons in dit geval een schriftelijk verzoek.</w:t>
      </w:r>
    </w:p>
    <w:p w14:paraId="2AE7C355" w14:textId="5DA8CA4F" w:rsidR="006B2318" w:rsidRPr="00727955" w:rsidRDefault="006B2318" w:rsidP="006B2318">
      <w:pPr>
        <w:numPr>
          <w:ilvl w:val="0"/>
          <w:numId w:val="6"/>
        </w:numPr>
        <w:spacing w:before="100" w:beforeAutospacing="1" w:after="100" w:afterAutospacing="1"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Als je vindt dat de gegevens die wij van je hebben opgeslagen niet correct zijn, mag je ons schriftelijk vragen om je gegevens aan te passen.</w:t>
      </w:r>
    </w:p>
    <w:p w14:paraId="183D53CC" w14:textId="26A47E07" w:rsidR="006B2318" w:rsidRPr="00727955" w:rsidRDefault="006B2318" w:rsidP="006B2318">
      <w:pPr>
        <w:numPr>
          <w:ilvl w:val="0"/>
          <w:numId w:val="6"/>
        </w:numPr>
        <w:spacing w:before="100" w:beforeAutospacing="1" w:after="100" w:afterAutospacing="1"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 xml:space="preserve">Je kunt ons vragen om je persoonsgegevens te wissen. Als wij dit doen kunnen wij mogelijk niet langer verantwoorde zorg aan je verlenen. </w:t>
      </w:r>
    </w:p>
    <w:p w14:paraId="03C46A44" w14:textId="2FBCA338" w:rsidR="006B2318" w:rsidRPr="00727955" w:rsidRDefault="006B2318" w:rsidP="006B2318">
      <w:pPr>
        <w:numPr>
          <w:ilvl w:val="0"/>
          <w:numId w:val="6"/>
        </w:numPr>
        <w:spacing w:before="100" w:beforeAutospacing="1" w:after="100" w:afterAutospacing="1"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 xml:space="preserve">Je kunt je toestemming tot onze verwerking van je persoonsgegevens intrekken. Wij kunnen dan mogelijk geen verantwoorde zorg garanderen. </w:t>
      </w:r>
    </w:p>
    <w:p w14:paraId="212D6C2D" w14:textId="0E7DA025" w:rsidR="006B2318" w:rsidRPr="00727955" w:rsidRDefault="006B2318" w:rsidP="006B2318">
      <w:pPr>
        <w:numPr>
          <w:ilvl w:val="0"/>
          <w:numId w:val="6"/>
        </w:numPr>
        <w:spacing w:before="100" w:beforeAutospacing="1" w:after="100" w:afterAutospacing="1"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Je kunt bij ons bezwaar maken als je het niet eens bent met de manier waarop wij je persoonsgegevens verwerken.</w:t>
      </w:r>
    </w:p>
    <w:p w14:paraId="669BBA09" w14:textId="1A933805" w:rsidR="006B2318" w:rsidRPr="00727955" w:rsidRDefault="006B2318" w:rsidP="006B2318">
      <w:pPr>
        <w:numPr>
          <w:ilvl w:val="0"/>
          <w:numId w:val="6"/>
        </w:numPr>
        <w:spacing w:before="100" w:beforeAutospacing="1" w:after="100" w:afterAutospacing="1"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Je krijgt bericht van ons als er iets mis is gegaan met je persoonsgegevens.</w:t>
      </w:r>
    </w:p>
    <w:p w14:paraId="7F3CD43E" w14:textId="0B5E2558" w:rsidR="006B2318" w:rsidRPr="00727955" w:rsidRDefault="006B2318" w:rsidP="006B2318">
      <w:pPr>
        <w:numPr>
          <w:ilvl w:val="0"/>
          <w:numId w:val="6"/>
        </w:numPr>
        <w:spacing w:before="100" w:beforeAutospacing="1" w:after="100" w:afterAutospacing="1"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Je gegevens verwerken wij niet langer dan nodig is voor het leveren van goede zorg. Wij houden ons aan de bewaartermijnen van de WGBO.</w:t>
      </w:r>
    </w:p>
    <w:p w14:paraId="31821A08" w14:textId="69B18ACF" w:rsidR="003B5823" w:rsidRPr="00FD444D" w:rsidRDefault="006B2318" w:rsidP="006B2318">
      <w:pPr>
        <w:spacing w:before="300" w:after="300"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Het bovenstaande geldt ook voor persoonsgegevens die wij via derden ontvangen.</w:t>
      </w:r>
    </w:p>
    <w:p w14:paraId="52D52B90" w14:textId="5A70725D" w:rsidR="003B5823" w:rsidRDefault="003B5823" w:rsidP="006B2318">
      <w:pPr>
        <w:spacing w:before="300" w:after="300" w:line="360" w:lineRule="auto"/>
        <w:jc w:val="both"/>
        <w:rPr>
          <w:rFonts w:ascii="Calibri Light" w:hAnsi="Calibri Light" w:cs="Calibri Light"/>
          <w:b/>
          <w:bCs/>
          <w:color w:val="000000" w:themeColor="text1"/>
          <w:sz w:val="22"/>
          <w:szCs w:val="22"/>
        </w:rPr>
      </w:pPr>
    </w:p>
    <w:p w14:paraId="2CA63E1B" w14:textId="4CB780A0" w:rsidR="006B2318" w:rsidRPr="00727955" w:rsidRDefault="006B2318" w:rsidP="006B2318">
      <w:pPr>
        <w:spacing w:before="300" w:after="300" w:line="360" w:lineRule="auto"/>
        <w:jc w:val="both"/>
        <w:rPr>
          <w:rFonts w:ascii="Calibri Light" w:hAnsi="Calibri Light" w:cs="Calibri Light"/>
          <w:b/>
          <w:bCs/>
          <w:color w:val="000000" w:themeColor="text1"/>
          <w:sz w:val="22"/>
          <w:szCs w:val="22"/>
        </w:rPr>
      </w:pPr>
      <w:r w:rsidRPr="00727955">
        <w:rPr>
          <w:rFonts w:ascii="Calibri Light" w:hAnsi="Calibri Light" w:cs="Calibri Light"/>
          <w:b/>
          <w:bCs/>
          <w:color w:val="000000" w:themeColor="text1"/>
          <w:sz w:val="22"/>
          <w:szCs w:val="22"/>
        </w:rPr>
        <w:t>Overige aanvullende voorwaarden</w:t>
      </w:r>
    </w:p>
    <w:p w14:paraId="00A96F19" w14:textId="4C78233A" w:rsidR="006B2318" w:rsidRPr="00727955" w:rsidRDefault="006B2318" w:rsidP="006B2318">
      <w:pPr>
        <w:numPr>
          <w:ilvl w:val="0"/>
          <w:numId w:val="7"/>
        </w:numPr>
        <w:spacing w:before="100" w:beforeAutospacing="1" w:after="100" w:afterAutospacing="1"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 xml:space="preserve">Een opdracht die niet onder gecontracteerde jeugdzorg valt, komt tot stand door schriftelijke ondertekening van de overeenkomst, het zorgplan en de Algemene Voorwaarden. </w:t>
      </w:r>
    </w:p>
    <w:p w14:paraId="7F17CB06" w14:textId="452EB95B" w:rsidR="006B2318" w:rsidRPr="00727955" w:rsidRDefault="006B2318" w:rsidP="006B2318">
      <w:pPr>
        <w:numPr>
          <w:ilvl w:val="0"/>
          <w:numId w:val="7"/>
        </w:numPr>
        <w:spacing w:before="100" w:beforeAutospacing="1" w:after="100" w:afterAutospacing="1"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De behandelaar beoordeelt bij aanmelding of er sprake is van zorg die wellicht in aanmerking kan komen voor vergoeding door de jeugdzorg</w:t>
      </w:r>
      <w:r w:rsidR="00FD444D">
        <w:rPr>
          <w:rFonts w:ascii="Calibri Light" w:hAnsi="Calibri Light" w:cs="Calibri Light"/>
          <w:color w:val="000000" w:themeColor="text1"/>
          <w:sz w:val="22"/>
          <w:szCs w:val="22"/>
        </w:rPr>
        <w:t xml:space="preserve"> of je verzekering</w:t>
      </w:r>
      <w:r w:rsidRPr="00727955">
        <w:rPr>
          <w:rFonts w:ascii="Calibri Light" w:hAnsi="Calibri Light" w:cs="Calibri Light"/>
          <w:color w:val="000000" w:themeColor="text1"/>
          <w:sz w:val="22"/>
          <w:szCs w:val="22"/>
        </w:rPr>
        <w:t>. Wanneer dit niet het geval is zal dit expliciet aan je gecommuniceerd worden.</w:t>
      </w:r>
    </w:p>
    <w:p w14:paraId="4F1E7AA2" w14:textId="3DCF517A" w:rsidR="006B2318" w:rsidRPr="00A96506" w:rsidRDefault="006B2318" w:rsidP="00A96506">
      <w:pPr>
        <w:numPr>
          <w:ilvl w:val="0"/>
          <w:numId w:val="7"/>
        </w:numPr>
        <w:spacing w:before="100" w:beforeAutospacing="1" w:after="100" w:afterAutospacing="1"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Als er meerdere keren een afspraak afgezegd wordt of er geen continuïteit van afspraken is, dan kan de behandelaar besluiten de behandeling stop te zetten vanwege onvoldoende behandelmotivatie.</w:t>
      </w:r>
    </w:p>
    <w:p w14:paraId="73C314E0" w14:textId="6DDDB767" w:rsidR="007A2438" w:rsidRDefault="007A2438" w:rsidP="006B2318">
      <w:pPr>
        <w:spacing w:before="300" w:after="300" w:line="360" w:lineRule="auto"/>
        <w:jc w:val="both"/>
        <w:rPr>
          <w:rFonts w:ascii="Calibri Light" w:hAnsi="Calibri Light" w:cs="Calibri Light"/>
          <w:b/>
          <w:bCs/>
          <w:color w:val="000000" w:themeColor="text1"/>
          <w:sz w:val="22"/>
          <w:szCs w:val="22"/>
        </w:rPr>
      </w:pPr>
    </w:p>
    <w:p w14:paraId="3B9933E5" w14:textId="22ADA88A" w:rsidR="007A2438" w:rsidRDefault="007A2438" w:rsidP="006B2318">
      <w:pPr>
        <w:spacing w:before="300" w:after="300" w:line="360" w:lineRule="auto"/>
        <w:jc w:val="both"/>
        <w:rPr>
          <w:rFonts w:ascii="Calibri Light" w:hAnsi="Calibri Light" w:cs="Calibri Light"/>
          <w:b/>
          <w:bCs/>
          <w:color w:val="000000" w:themeColor="text1"/>
          <w:sz w:val="22"/>
          <w:szCs w:val="22"/>
        </w:rPr>
      </w:pPr>
    </w:p>
    <w:p w14:paraId="5F537A68" w14:textId="2BFA97F2" w:rsidR="006B2318" w:rsidRPr="00727955" w:rsidRDefault="006B2318" w:rsidP="006B2318">
      <w:pPr>
        <w:spacing w:before="300" w:after="300" w:line="360" w:lineRule="auto"/>
        <w:jc w:val="both"/>
        <w:rPr>
          <w:rFonts w:ascii="Calibri Light" w:hAnsi="Calibri Light" w:cs="Calibri Light"/>
          <w:b/>
          <w:bCs/>
          <w:color w:val="000000" w:themeColor="text1"/>
          <w:sz w:val="22"/>
          <w:szCs w:val="22"/>
        </w:rPr>
      </w:pPr>
      <w:r w:rsidRPr="00727955">
        <w:rPr>
          <w:rFonts w:ascii="Calibri Light" w:hAnsi="Calibri Light" w:cs="Calibri Light"/>
          <w:b/>
          <w:bCs/>
          <w:color w:val="000000" w:themeColor="text1"/>
          <w:sz w:val="22"/>
          <w:szCs w:val="22"/>
        </w:rPr>
        <w:lastRenderedPageBreak/>
        <w:t>Klachten</w:t>
      </w:r>
    </w:p>
    <w:p w14:paraId="208BD4A8" w14:textId="7B573163" w:rsidR="006B2318" w:rsidRPr="00727955" w:rsidRDefault="006B2318" w:rsidP="006B2318">
      <w:pPr>
        <w:spacing w:before="300" w:after="300" w:line="360" w:lineRule="auto"/>
        <w:jc w:val="both"/>
        <w:rPr>
          <w:rFonts w:ascii="Calibri Light" w:hAnsi="Calibri Light" w:cs="Calibri Light"/>
          <w:color w:val="000000" w:themeColor="text1"/>
          <w:sz w:val="22"/>
          <w:szCs w:val="22"/>
        </w:rPr>
      </w:pPr>
      <w:r w:rsidRPr="00727955">
        <w:rPr>
          <w:rFonts w:ascii="Calibri Light" w:hAnsi="Calibri Light" w:cs="Calibri Light"/>
          <w:color w:val="000000" w:themeColor="text1"/>
          <w:sz w:val="22"/>
          <w:szCs w:val="22"/>
        </w:rPr>
        <w:t xml:space="preserve">Heb je een </w:t>
      </w:r>
      <w:r w:rsidRPr="00A96506">
        <w:rPr>
          <w:rFonts w:ascii="Calibri Light" w:hAnsi="Calibri Light" w:cs="Calibri Light"/>
          <w:color w:val="000000" w:themeColor="text1"/>
          <w:sz w:val="22"/>
          <w:szCs w:val="22"/>
        </w:rPr>
        <w:t>klacht over de behandeling van Praktijk Hoogbegaafd</w:t>
      </w:r>
      <w:r w:rsidR="00A96506" w:rsidRPr="00A96506">
        <w:rPr>
          <w:rFonts w:ascii="Calibri Light" w:hAnsi="Calibri Light" w:cs="Calibri Light"/>
          <w:color w:val="000000" w:themeColor="text1"/>
          <w:sz w:val="22"/>
          <w:szCs w:val="22"/>
        </w:rPr>
        <w:t xml:space="preserve"> of Praktijk Yvonne Duran</w:t>
      </w:r>
      <w:r w:rsidRPr="00A96506">
        <w:rPr>
          <w:rFonts w:ascii="Calibri Light" w:hAnsi="Calibri Light" w:cs="Calibri Light"/>
          <w:color w:val="000000" w:themeColor="text1"/>
          <w:sz w:val="22"/>
          <w:szCs w:val="22"/>
        </w:rPr>
        <w:t xml:space="preserve">? Je kunt op </w:t>
      </w:r>
      <w:r w:rsidR="00A96506" w:rsidRPr="00A96506">
        <w:rPr>
          <w:rFonts w:ascii="Calibri Light" w:hAnsi="Calibri Light" w:cs="Calibri Light"/>
          <w:color w:val="000000" w:themeColor="text1"/>
          <w:sz w:val="22"/>
          <w:szCs w:val="22"/>
        </w:rPr>
        <w:t>www.p</w:t>
      </w:r>
      <w:r w:rsidRPr="00A96506">
        <w:rPr>
          <w:rFonts w:ascii="Calibri Light" w:hAnsi="Calibri Light" w:cs="Calibri Light"/>
          <w:color w:val="000000" w:themeColor="text1"/>
          <w:sz w:val="22"/>
          <w:szCs w:val="22"/>
        </w:rPr>
        <w:t>raktijk</w:t>
      </w:r>
      <w:r w:rsidR="00A96506" w:rsidRPr="00A96506">
        <w:rPr>
          <w:rFonts w:ascii="Calibri Light" w:hAnsi="Calibri Light" w:cs="Calibri Light"/>
          <w:color w:val="000000" w:themeColor="text1"/>
          <w:sz w:val="22"/>
          <w:szCs w:val="22"/>
        </w:rPr>
        <w:t>h</w:t>
      </w:r>
      <w:r w:rsidRPr="00A96506">
        <w:rPr>
          <w:rFonts w:ascii="Calibri Light" w:hAnsi="Calibri Light" w:cs="Calibri Light"/>
          <w:color w:val="000000" w:themeColor="text1"/>
          <w:sz w:val="22"/>
          <w:szCs w:val="22"/>
        </w:rPr>
        <w:t xml:space="preserve">oogbegaafd.nl </w:t>
      </w:r>
      <w:r w:rsidR="00A96506" w:rsidRPr="00A96506">
        <w:rPr>
          <w:rFonts w:ascii="Calibri Light" w:hAnsi="Calibri Light" w:cs="Calibri Light"/>
          <w:color w:val="000000" w:themeColor="text1"/>
          <w:sz w:val="22"/>
          <w:szCs w:val="22"/>
        </w:rPr>
        <w:t xml:space="preserve">en op </w:t>
      </w:r>
      <w:hyperlink r:id="rId13" w:history="1">
        <w:r w:rsidR="00A96506" w:rsidRPr="00A96506">
          <w:rPr>
            <w:rStyle w:val="Hyperlink"/>
            <w:rFonts w:ascii="Calibri Light" w:hAnsi="Calibri Light" w:cs="Calibri Light"/>
            <w:color w:val="000000" w:themeColor="text1"/>
            <w:sz w:val="22"/>
            <w:szCs w:val="22"/>
            <w:u w:val="none"/>
          </w:rPr>
          <w:t>www.yvonneduran.nl</w:t>
        </w:r>
      </w:hyperlink>
      <w:r w:rsidR="00A96506" w:rsidRPr="00A96506">
        <w:rPr>
          <w:rFonts w:ascii="Calibri Light" w:hAnsi="Calibri Light" w:cs="Calibri Light"/>
          <w:color w:val="000000" w:themeColor="text1"/>
          <w:sz w:val="22"/>
          <w:szCs w:val="22"/>
        </w:rPr>
        <w:t xml:space="preserve"> </w:t>
      </w:r>
      <w:r w:rsidRPr="00A96506">
        <w:rPr>
          <w:rFonts w:ascii="Calibri Light" w:hAnsi="Calibri Light" w:cs="Calibri Light"/>
          <w:color w:val="000000" w:themeColor="text1"/>
          <w:sz w:val="22"/>
          <w:szCs w:val="22"/>
        </w:rPr>
        <w:t xml:space="preserve">meer informatie vinden over </w:t>
      </w:r>
      <w:r w:rsidR="00A96506" w:rsidRPr="00A96506">
        <w:rPr>
          <w:rFonts w:ascii="Calibri Light" w:hAnsi="Calibri Light" w:cs="Calibri Light"/>
          <w:color w:val="000000" w:themeColor="text1"/>
          <w:sz w:val="22"/>
          <w:szCs w:val="22"/>
        </w:rPr>
        <w:t>de aangesloten klachtenorganisaties</w:t>
      </w:r>
      <w:r w:rsidRPr="00A96506">
        <w:rPr>
          <w:rFonts w:ascii="Calibri Light" w:hAnsi="Calibri Light" w:cs="Calibri Light"/>
          <w:color w:val="000000" w:themeColor="text1"/>
          <w:sz w:val="22"/>
          <w:szCs w:val="22"/>
        </w:rPr>
        <w:t>.</w:t>
      </w:r>
    </w:p>
    <w:sectPr w:rsidR="006B2318" w:rsidRPr="00727955">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1945E" w14:textId="77777777" w:rsidR="0009103C" w:rsidRDefault="0009103C" w:rsidP="00E91030">
      <w:r>
        <w:separator/>
      </w:r>
    </w:p>
  </w:endnote>
  <w:endnote w:type="continuationSeparator" w:id="0">
    <w:p w14:paraId="0546F259" w14:textId="77777777" w:rsidR="0009103C" w:rsidRDefault="0009103C" w:rsidP="00E9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4EECF" w14:textId="01C16BE6" w:rsidR="00A96506" w:rsidRPr="00A96506" w:rsidRDefault="00A96506" w:rsidP="00A96506">
    <w:pPr>
      <w:spacing w:before="300" w:after="300"/>
      <w:jc w:val="center"/>
      <w:rPr>
        <w:rFonts w:ascii="Calibri Light" w:hAnsi="Calibri Light" w:cs="Calibri Light"/>
        <w:i/>
        <w:iCs/>
        <w:color w:val="000000" w:themeColor="text1"/>
        <w:sz w:val="20"/>
        <w:szCs w:val="20"/>
      </w:rPr>
    </w:pPr>
    <w:r w:rsidRPr="00A96506">
      <w:rPr>
        <w:rFonts w:ascii="Calibri Light" w:hAnsi="Calibri Light" w:cs="Calibri Light"/>
        <w:i/>
        <w:iCs/>
        <w:color w:val="000000" w:themeColor="text1"/>
        <w:sz w:val="20"/>
        <w:szCs w:val="20"/>
      </w:rPr>
      <w:t>Praktijk Hoogbegaafd – Praktijk Yvonne Duran</w:t>
    </w:r>
    <w:r w:rsidRPr="00A96506">
      <w:rPr>
        <w:rFonts w:ascii="Calibri Light" w:hAnsi="Calibri Light" w:cs="Calibri Light"/>
        <w:i/>
        <w:iCs/>
        <w:color w:val="000000" w:themeColor="text1"/>
        <w:sz w:val="20"/>
        <w:szCs w:val="20"/>
      </w:rPr>
      <w:br/>
      <w:t>Praktijk AGB-code: 9406418</w:t>
    </w:r>
    <w:r>
      <w:rPr>
        <w:rFonts w:ascii="Calibri Light" w:hAnsi="Calibri Light" w:cs="Calibri Light"/>
        <w:i/>
        <w:iCs/>
        <w:color w:val="000000" w:themeColor="text1"/>
        <w:sz w:val="20"/>
        <w:szCs w:val="20"/>
      </w:rPr>
      <w:t xml:space="preserve"> </w:t>
    </w:r>
    <w:r w:rsidRPr="00A96506">
      <w:rPr>
        <w:rFonts w:ascii="Calibri Light" w:hAnsi="Calibri Light" w:cs="Calibri Light"/>
        <w:i/>
        <w:iCs/>
        <w:color w:val="000000" w:themeColor="text1"/>
        <w:sz w:val="20"/>
        <w:szCs w:val="20"/>
      </w:rPr>
      <w:t>KvK 69048614</w:t>
    </w:r>
    <w:r w:rsidRPr="00A96506">
      <w:rPr>
        <w:rFonts w:ascii="Calibri Light" w:hAnsi="Calibri Light" w:cs="Calibri Light"/>
        <w:i/>
        <w:iCs/>
        <w:color w:val="000000" w:themeColor="text1"/>
        <w:sz w:val="20"/>
        <w:szCs w:val="20"/>
      </w:rPr>
      <w:br/>
    </w:r>
    <w:proofErr w:type="spellStart"/>
    <w:r w:rsidRPr="00A96506">
      <w:rPr>
        <w:rFonts w:ascii="Calibri Light" w:hAnsi="Calibri Light" w:cs="Calibri Light"/>
        <w:i/>
        <w:iCs/>
        <w:color w:val="000000" w:themeColor="text1"/>
        <w:sz w:val="20"/>
        <w:szCs w:val="20"/>
      </w:rPr>
      <w:t>Bovendonk</w:t>
    </w:r>
    <w:proofErr w:type="spellEnd"/>
    <w:r w:rsidRPr="00A96506">
      <w:rPr>
        <w:rFonts w:ascii="Calibri Light" w:hAnsi="Calibri Light" w:cs="Calibri Light"/>
        <w:i/>
        <w:iCs/>
        <w:color w:val="000000" w:themeColor="text1"/>
        <w:sz w:val="20"/>
        <w:szCs w:val="20"/>
      </w:rPr>
      <w:t xml:space="preserve"> 13, 4707 ZH. Roosendaa</w:t>
    </w:r>
    <w:r w:rsidRPr="00A96506">
      <w:rPr>
        <w:rFonts w:ascii="Calibri Light" w:hAnsi="Calibri Light" w:cs="Calibri Light"/>
        <w:i/>
        <w:iCs/>
        <w:color w:val="000000" w:themeColor="text1"/>
        <w:sz w:val="20"/>
        <w:szCs w:val="20"/>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10E38" w14:textId="77777777" w:rsidR="0009103C" w:rsidRDefault="0009103C" w:rsidP="00E91030">
      <w:r>
        <w:separator/>
      </w:r>
    </w:p>
  </w:footnote>
  <w:footnote w:type="continuationSeparator" w:id="0">
    <w:p w14:paraId="3070766B" w14:textId="77777777" w:rsidR="0009103C" w:rsidRDefault="0009103C" w:rsidP="00E91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7DD"/>
    <w:multiLevelType w:val="multilevel"/>
    <w:tmpl w:val="AE66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D2E5C"/>
    <w:multiLevelType w:val="multilevel"/>
    <w:tmpl w:val="7ED6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BC241E"/>
    <w:multiLevelType w:val="multilevel"/>
    <w:tmpl w:val="8B20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31A4E"/>
    <w:multiLevelType w:val="multilevel"/>
    <w:tmpl w:val="987C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492D17"/>
    <w:multiLevelType w:val="multilevel"/>
    <w:tmpl w:val="1C8C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DD1017"/>
    <w:multiLevelType w:val="multilevel"/>
    <w:tmpl w:val="E302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7A1ADC"/>
    <w:multiLevelType w:val="multilevel"/>
    <w:tmpl w:val="64E4E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416674">
    <w:abstractNumId w:val="5"/>
  </w:num>
  <w:num w:numId="2" w16cid:durableId="2078159960">
    <w:abstractNumId w:val="2"/>
  </w:num>
  <w:num w:numId="3" w16cid:durableId="113528810">
    <w:abstractNumId w:val="4"/>
  </w:num>
  <w:num w:numId="4" w16cid:durableId="1492720521">
    <w:abstractNumId w:val="6"/>
  </w:num>
  <w:num w:numId="5" w16cid:durableId="22634373">
    <w:abstractNumId w:val="1"/>
  </w:num>
  <w:num w:numId="6" w16cid:durableId="2003000489">
    <w:abstractNumId w:val="3"/>
  </w:num>
  <w:num w:numId="7" w16cid:durableId="245767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35"/>
    <w:rsid w:val="00085234"/>
    <w:rsid w:val="0009103C"/>
    <w:rsid w:val="001D208D"/>
    <w:rsid w:val="002139E4"/>
    <w:rsid w:val="002451F9"/>
    <w:rsid w:val="002C1501"/>
    <w:rsid w:val="00322F3E"/>
    <w:rsid w:val="003415D2"/>
    <w:rsid w:val="003B5823"/>
    <w:rsid w:val="003F7410"/>
    <w:rsid w:val="00477363"/>
    <w:rsid w:val="004C4654"/>
    <w:rsid w:val="0050738F"/>
    <w:rsid w:val="0055184C"/>
    <w:rsid w:val="005B0D90"/>
    <w:rsid w:val="005F5F95"/>
    <w:rsid w:val="00617264"/>
    <w:rsid w:val="006B04FF"/>
    <w:rsid w:val="006B2318"/>
    <w:rsid w:val="00713C35"/>
    <w:rsid w:val="0076363B"/>
    <w:rsid w:val="007A2438"/>
    <w:rsid w:val="007E0E36"/>
    <w:rsid w:val="008160CD"/>
    <w:rsid w:val="008F1124"/>
    <w:rsid w:val="009112C7"/>
    <w:rsid w:val="009B2CA6"/>
    <w:rsid w:val="00A96506"/>
    <w:rsid w:val="00AD4673"/>
    <w:rsid w:val="00B07149"/>
    <w:rsid w:val="00B71455"/>
    <w:rsid w:val="00BD33D1"/>
    <w:rsid w:val="00C1015B"/>
    <w:rsid w:val="00CE46BD"/>
    <w:rsid w:val="00D40AE8"/>
    <w:rsid w:val="00DD68C8"/>
    <w:rsid w:val="00DF7819"/>
    <w:rsid w:val="00E91030"/>
    <w:rsid w:val="00ED5E7A"/>
    <w:rsid w:val="00F30638"/>
    <w:rsid w:val="00F53A3A"/>
    <w:rsid w:val="00FD444D"/>
    <w:rsid w:val="00FE79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9C42"/>
  <w15:chartTrackingRefBased/>
  <w15:docId w15:val="{B71D62D9-F7B7-6C48-A30B-850227A4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13C35"/>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713C35"/>
    <w:rPr>
      <w:b/>
      <w:bCs/>
    </w:rPr>
  </w:style>
  <w:style w:type="character" w:styleId="Nadruk">
    <w:name w:val="Emphasis"/>
    <w:basedOn w:val="Standaardalinea-lettertype"/>
    <w:uiPriority w:val="20"/>
    <w:qFormat/>
    <w:rsid w:val="00713C35"/>
    <w:rPr>
      <w:i/>
      <w:iCs/>
    </w:rPr>
  </w:style>
  <w:style w:type="character" w:styleId="Hyperlink">
    <w:name w:val="Hyperlink"/>
    <w:basedOn w:val="Standaardalinea-lettertype"/>
    <w:unhideWhenUsed/>
    <w:rsid w:val="00713C35"/>
    <w:rPr>
      <w:color w:val="0000FF"/>
      <w:u w:val="single"/>
    </w:rPr>
  </w:style>
  <w:style w:type="character" w:styleId="Onopgelostemelding">
    <w:name w:val="Unresolved Mention"/>
    <w:basedOn w:val="Standaardalinea-lettertype"/>
    <w:uiPriority w:val="99"/>
    <w:semiHidden/>
    <w:unhideWhenUsed/>
    <w:rsid w:val="00B71455"/>
    <w:rPr>
      <w:color w:val="605E5C"/>
      <w:shd w:val="clear" w:color="auto" w:fill="E1DFDD"/>
    </w:rPr>
  </w:style>
  <w:style w:type="paragraph" w:styleId="Koptekst">
    <w:name w:val="header"/>
    <w:basedOn w:val="Standaard"/>
    <w:link w:val="KoptekstChar"/>
    <w:uiPriority w:val="99"/>
    <w:unhideWhenUsed/>
    <w:rsid w:val="00E91030"/>
    <w:pPr>
      <w:tabs>
        <w:tab w:val="center" w:pos="4536"/>
        <w:tab w:val="right" w:pos="9072"/>
      </w:tabs>
    </w:pPr>
  </w:style>
  <w:style w:type="character" w:customStyle="1" w:styleId="KoptekstChar">
    <w:name w:val="Koptekst Char"/>
    <w:basedOn w:val="Standaardalinea-lettertype"/>
    <w:link w:val="Koptekst"/>
    <w:uiPriority w:val="99"/>
    <w:rsid w:val="00E91030"/>
  </w:style>
  <w:style w:type="paragraph" w:styleId="Voettekst">
    <w:name w:val="footer"/>
    <w:basedOn w:val="Standaard"/>
    <w:link w:val="VoettekstChar"/>
    <w:uiPriority w:val="99"/>
    <w:unhideWhenUsed/>
    <w:rsid w:val="00E91030"/>
    <w:pPr>
      <w:tabs>
        <w:tab w:val="center" w:pos="4536"/>
        <w:tab w:val="right" w:pos="9072"/>
      </w:tabs>
    </w:pPr>
  </w:style>
  <w:style w:type="character" w:customStyle="1" w:styleId="VoettekstChar">
    <w:name w:val="Voettekst Char"/>
    <w:basedOn w:val="Standaardalinea-lettertype"/>
    <w:link w:val="Voettekst"/>
    <w:uiPriority w:val="99"/>
    <w:rsid w:val="00E91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14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yvonnedura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yvonneduran.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istratie@praktijkhoogbegaafd.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sycholoognederland.org/" TargetMode="External"/><Relationship Id="rId4" Type="http://schemas.openxmlformats.org/officeDocument/2006/relationships/settings" Target="settings.xml"/><Relationship Id="rId9" Type="http://schemas.openxmlformats.org/officeDocument/2006/relationships/hyperlink" Target="http://www.praktijkhoogbegaafd.n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D2CDF-24E3-AC42-9AFE-37DAA92E6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1612</Words>
  <Characters>8870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Praktijk Hoogbegaafd | Werner Buijsen</dc:creator>
  <cp:keywords/>
  <dc:description/>
  <cp:lastModifiedBy>YAC Buijsen</cp:lastModifiedBy>
  <cp:revision>2</cp:revision>
  <cp:lastPrinted>2024-07-16T11:13:00Z</cp:lastPrinted>
  <dcterms:created xsi:type="dcterms:W3CDTF">2025-08-05T12:34:00Z</dcterms:created>
  <dcterms:modified xsi:type="dcterms:W3CDTF">2025-08-05T12:34:00Z</dcterms:modified>
</cp:coreProperties>
</file>